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65" w:rsidRPr="00EA2D5B" w:rsidRDefault="00A13C32">
      <w:pPr>
        <w:rPr>
          <w:rFonts w:ascii="Times New Roman" w:hAnsi="Times New Roman" w:cs="Times New Roman"/>
          <w:b/>
          <w:sz w:val="36"/>
          <w:szCs w:val="36"/>
        </w:rPr>
      </w:pPr>
      <w:r w:rsidRPr="00EA2D5B">
        <w:rPr>
          <w:rFonts w:ascii="Times New Roman" w:hAnsi="Times New Roman" w:cs="Times New Roman"/>
          <w:b/>
          <w:noProof/>
          <w:sz w:val="36"/>
          <w:szCs w:val="36"/>
        </w:rPr>
        <w:drawing>
          <wp:anchor distT="0" distB="0" distL="114300" distR="114300" simplePos="0" relativeHeight="251659264" behindDoc="0" locked="0" layoutInCell="1" allowOverlap="1" wp14:anchorId="74840BAF" wp14:editId="08C122AD">
            <wp:simplePos x="0" y="0"/>
            <wp:positionH relativeFrom="column">
              <wp:posOffset>3718560</wp:posOffset>
            </wp:positionH>
            <wp:positionV relativeFrom="paragraph">
              <wp:posOffset>-93980</wp:posOffset>
            </wp:positionV>
            <wp:extent cx="2186940" cy="242633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940" cy="2426335"/>
                    </a:xfrm>
                    <a:prstGeom prst="rect">
                      <a:avLst/>
                    </a:prstGeom>
                    <a:noFill/>
                  </pic:spPr>
                </pic:pic>
              </a:graphicData>
            </a:graphic>
            <wp14:sizeRelH relativeFrom="page">
              <wp14:pctWidth>0</wp14:pctWidth>
            </wp14:sizeRelH>
            <wp14:sizeRelV relativeFrom="page">
              <wp14:pctHeight>0</wp14:pctHeight>
            </wp14:sizeRelV>
          </wp:anchor>
        </w:drawing>
      </w:r>
      <w:r w:rsidRPr="00EA2D5B">
        <w:rPr>
          <w:rFonts w:ascii="Times New Roman" w:hAnsi="Times New Roman" w:cs="Times New Roman"/>
          <w:b/>
          <w:sz w:val="36"/>
          <w:szCs w:val="36"/>
        </w:rPr>
        <w:t xml:space="preserve">A </w:t>
      </w:r>
      <w:r w:rsidR="00504165" w:rsidRPr="00EA2D5B">
        <w:rPr>
          <w:rFonts w:ascii="Times New Roman" w:hAnsi="Times New Roman" w:cs="Times New Roman"/>
          <w:b/>
          <w:sz w:val="36"/>
          <w:szCs w:val="36"/>
        </w:rPr>
        <w:t>Unique Learning Adventure!</w:t>
      </w:r>
    </w:p>
    <w:p w:rsidR="00504165" w:rsidRDefault="00504165">
      <w:pPr>
        <w:rPr>
          <w:rFonts w:ascii="Times New Roman" w:hAnsi="Times New Roman" w:cs="Times New Roman"/>
          <w:sz w:val="36"/>
          <w:szCs w:val="36"/>
        </w:rPr>
      </w:pPr>
    </w:p>
    <w:p w:rsidR="00AB65F6" w:rsidRPr="00EA2D5B" w:rsidRDefault="00A13C32">
      <w:pPr>
        <w:rPr>
          <w:rFonts w:ascii="Times New Roman" w:hAnsi="Times New Roman" w:cs="Times New Roman"/>
          <w:b/>
          <w:sz w:val="36"/>
          <w:szCs w:val="36"/>
        </w:rPr>
      </w:pPr>
      <w:r w:rsidRPr="00EA2D5B">
        <w:rPr>
          <w:rFonts w:ascii="Times New Roman" w:hAnsi="Times New Roman" w:cs="Times New Roman"/>
          <w:b/>
          <w:sz w:val="36"/>
          <w:szCs w:val="36"/>
        </w:rPr>
        <w:t xml:space="preserve">Anthropology and </w:t>
      </w:r>
      <w:r w:rsidR="00504165" w:rsidRPr="00EA2D5B">
        <w:rPr>
          <w:rFonts w:ascii="Times New Roman" w:hAnsi="Times New Roman" w:cs="Times New Roman"/>
          <w:b/>
          <w:sz w:val="36"/>
          <w:szCs w:val="36"/>
        </w:rPr>
        <w:t xml:space="preserve">Geology of the </w:t>
      </w:r>
      <w:r w:rsidRPr="00EA2D5B">
        <w:rPr>
          <w:rFonts w:ascii="Times New Roman" w:hAnsi="Times New Roman" w:cs="Times New Roman"/>
          <w:b/>
          <w:sz w:val="36"/>
          <w:szCs w:val="36"/>
        </w:rPr>
        <w:t>British Columbia, Alberta, and the Pacific Northwest</w:t>
      </w:r>
      <w:r w:rsidR="00504165" w:rsidRPr="00EA2D5B">
        <w:rPr>
          <w:rFonts w:ascii="Times New Roman" w:hAnsi="Times New Roman" w:cs="Times New Roman"/>
          <w:b/>
          <w:sz w:val="36"/>
          <w:szCs w:val="36"/>
        </w:rPr>
        <w:t>:</w:t>
      </w:r>
    </w:p>
    <w:p w:rsidR="00504165" w:rsidRPr="00EA2D5B" w:rsidRDefault="00504165">
      <w:pPr>
        <w:rPr>
          <w:rFonts w:ascii="Times New Roman" w:hAnsi="Times New Roman" w:cs="Times New Roman"/>
          <w:b/>
          <w:sz w:val="36"/>
          <w:szCs w:val="36"/>
        </w:rPr>
      </w:pPr>
      <w:r w:rsidRPr="00EA2D5B">
        <w:rPr>
          <w:rFonts w:ascii="Times New Roman" w:hAnsi="Times New Roman" w:cs="Times New Roman"/>
          <w:b/>
          <w:sz w:val="36"/>
          <w:szCs w:val="36"/>
        </w:rPr>
        <w:t>Anthropology 192 and Geology 192</w:t>
      </w:r>
    </w:p>
    <w:p w:rsidR="00504165" w:rsidRDefault="00504165">
      <w:pPr>
        <w:rPr>
          <w:rFonts w:ascii="Times New Roman" w:hAnsi="Times New Roman" w:cs="Times New Roman"/>
          <w:sz w:val="36"/>
          <w:szCs w:val="36"/>
        </w:rPr>
      </w:pPr>
    </w:p>
    <w:p w:rsidR="00504165" w:rsidRDefault="00504165">
      <w:pPr>
        <w:rPr>
          <w:rFonts w:ascii="Times New Roman" w:hAnsi="Times New Roman" w:cs="Times New Roman"/>
          <w:sz w:val="36"/>
          <w:szCs w:val="36"/>
        </w:rPr>
      </w:pPr>
      <w:r>
        <w:rPr>
          <w:rFonts w:ascii="Times New Roman" w:hAnsi="Times New Roman" w:cs="Times New Roman"/>
          <w:sz w:val="36"/>
          <w:szCs w:val="36"/>
        </w:rPr>
        <w:t>July 21-31, 2014</w:t>
      </w:r>
    </w:p>
    <w:p w:rsidR="00A13C32" w:rsidRDefault="00A13C32">
      <w:pPr>
        <w:rPr>
          <w:rFonts w:ascii="Times New Roman" w:hAnsi="Times New Roman" w:cs="Times New Roman"/>
          <w:sz w:val="36"/>
          <w:szCs w:val="36"/>
        </w:rPr>
      </w:pPr>
    </w:p>
    <w:p w:rsidR="00065EC0" w:rsidRDefault="00A13C32">
      <w:pPr>
        <w:rPr>
          <w:rFonts w:ascii="Times New Roman" w:hAnsi="Times New Roman" w:cs="Times New Roman"/>
          <w:sz w:val="28"/>
          <w:szCs w:val="28"/>
        </w:rPr>
      </w:pPr>
      <w:r>
        <w:rPr>
          <w:rFonts w:ascii="Times New Roman" w:hAnsi="Times New Roman" w:cs="Times New Roman"/>
          <w:sz w:val="28"/>
          <w:szCs w:val="28"/>
        </w:rPr>
        <w:t xml:space="preserve">The western provinces of Canada and the northwestern American states contain some of the most spectacular geology to be found on the American continent. From the coastal mountain ranges of the Olympic Peninsula and Vancouver Island to the Rocky Mountains of Alberta and Montana, we will see an incredible record of far-traveled exotic </w:t>
      </w:r>
      <w:proofErr w:type="spellStart"/>
      <w:r>
        <w:rPr>
          <w:rFonts w:ascii="Times New Roman" w:hAnsi="Times New Roman" w:cs="Times New Roman"/>
          <w:sz w:val="28"/>
          <w:szCs w:val="28"/>
        </w:rPr>
        <w:t>terranes</w:t>
      </w:r>
      <w:proofErr w:type="spellEnd"/>
      <w:r>
        <w:rPr>
          <w:rFonts w:ascii="Times New Roman" w:hAnsi="Times New Roman" w:cs="Times New Roman"/>
          <w:sz w:val="28"/>
          <w:szCs w:val="28"/>
        </w:rPr>
        <w:t xml:space="preserve">, </w:t>
      </w:r>
      <w:r w:rsidR="00065EC0">
        <w:rPr>
          <w:rFonts w:ascii="Times New Roman" w:hAnsi="Times New Roman" w:cs="Times New Roman"/>
          <w:sz w:val="28"/>
          <w:szCs w:val="28"/>
        </w:rPr>
        <w:t>and hints of the primordial beginnings of the North American continent.</w:t>
      </w:r>
      <w:r w:rsidR="00065EC0" w:rsidRPr="00065EC0">
        <w:rPr>
          <w:rFonts w:ascii="Times New Roman" w:hAnsi="Times New Roman" w:cs="Times New Roman"/>
          <w:sz w:val="28"/>
          <w:szCs w:val="28"/>
        </w:rPr>
        <w:t xml:space="preserve"> </w:t>
      </w:r>
    </w:p>
    <w:p w:rsidR="00065EC0" w:rsidRDefault="00065EC0">
      <w:pPr>
        <w:rPr>
          <w:rFonts w:ascii="Times New Roman" w:hAnsi="Times New Roman" w:cs="Times New Roman"/>
          <w:sz w:val="28"/>
          <w:szCs w:val="28"/>
        </w:rPr>
      </w:pPr>
    </w:p>
    <w:p w:rsidR="00A13C32" w:rsidRDefault="00065EC0">
      <w:pPr>
        <w:rPr>
          <w:rFonts w:ascii="Times New Roman" w:hAnsi="Times New Roman" w:cs="Times New Roman"/>
          <w:sz w:val="28"/>
          <w:szCs w:val="28"/>
        </w:rPr>
      </w:pPr>
      <w:r>
        <w:rPr>
          <w:rFonts w:ascii="Times New Roman" w:hAnsi="Times New Roman" w:cs="Times New Roman"/>
          <w:sz w:val="28"/>
          <w:szCs w:val="28"/>
        </w:rPr>
        <w:t>The region was the pathway for human settlement of the Americas, and many diverse cultures continue to live in the region today.</w:t>
      </w:r>
    </w:p>
    <w:p w:rsidR="00065EC0" w:rsidRDefault="00065EC0">
      <w:pPr>
        <w:rPr>
          <w:rFonts w:ascii="Times New Roman" w:hAnsi="Times New Roman" w:cs="Times New Roman"/>
          <w:sz w:val="28"/>
          <w:szCs w:val="28"/>
        </w:rPr>
      </w:pPr>
    </w:p>
    <w:p w:rsidR="00065EC0" w:rsidRDefault="00065EC0">
      <w:pPr>
        <w:rPr>
          <w:rFonts w:ascii="Times New Roman" w:hAnsi="Times New Roman" w:cs="Times New Roman"/>
          <w:sz w:val="28"/>
          <w:szCs w:val="28"/>
        </w:rPr>
      </w:pPr>
      <w:r>
        <w:rPr>
          <w:rFonts w:ascii="Times New Roman" w:hAnsi="Times New Roman" w:cs="Times New Roman"/>
          <w:sz w:val="28"/>
          <w:szCs w:val="28"/>
        </w:rPr>
        <w:t xml:space="preserve">MJC’s unique collaboration of field studies in geology and anthropology returns this summer with a joint field excursion </w:t>
      </w:r>
      <w:r w:rsidR="006003CF">
        <w:rPr>
          <w:rFonts w:ascii="Times New Roman" w:hAnsi="Times New Roman" w:cs="Times New Roman"/>
          <w:sz w:val="28"/>
          <w:szCs w:val="28"/>
        </w:rPr>
        <w:t xml:space="preserve">out of Seattle </w:t>
      </w:r>
      <w:r>
        <w:rPr>
          <w:rFonts w:ascii="Times New Roman" w:hAnsi="Times New Roman" w:cs="Times New Roman"/>
          <w:sz w:val="28"/>
          <w:szCs w:val="28"/>
        </w:rPr>
        <w:t>that will explore the Olympic Peninsula and Vancouver Island, the Coastal Mountains of British Columbia, the Purcell Range, Banff and Jasper National Parks</w:t>
      </w:r>
      <w:r w:rsidR="006003CF">
        <w:rPr>
          <w:rFonts w:ascii="Times New Roman" w:hAnsi="Times New Roman" w:cs="Times New Roman"/>
          <w:sz w:val="28"/>
          <w:szCs w:val="28"/>
        </w:rPr>
        <w:t>, and Glacier and Mt. Rainier National Parks in Montana and Washington. Join anthropology professor Susan Kerr and geology professor Garry Hayes on an eleven-day adventure through some of the most interesting landscapes and archaeological sites on the North American continent.</w:t>
      </w:r>
    </w:p>
    <w:p w:rsidR="006003CF" w:rsidRDefault="006003CF">
      <w:pPr>
        <w:rPr>
          <w:rFonts w:ascii="Times New Roman" w:hAnsi="Times New Roman" w:cs="Times New Roman"/>
          <w:sz w:val="28"/>
          <w:szCs w:val="28"/>
        </w:rPr>
      </w:pPr>
    </w:p>
    <w:p w:rsidR="006003CF" w:rsidRDefault="006003CF">
      <w:pPr>
        <w:rPr>
          <w:rFonts w:ascii="Times New Roman" w:hAnsi="Times New Roman" w:cs="Times New Roman"/>
          <w:sz w:val="28"/>
          <w:szCs w:val="28"/>
        </w:rPr>
      </w:pPr>
      <w:r w:rsidRPr="006003CF">
        <w:rPr>
          <w:rFonts w:ascii="Times New Roman" w:hAnsi="Times New Roman" w:cs="Times New Roman"/>
          <w:b/>
          <w:sz w:val="28"/>
          <w:szCs w:val="28"/>
        </w:rPr>
        <w:t>When</w:t>
      </w:r>
      <w:r>
        <w:rPr>
          <w:rFonts w:ascii="Times New Roman" w:hAnsi="Times New Roman" w:cs="Times New Roman"/>
          <w:b/>
          <w:sz w:val="28"/>
          <w:szCs w:val="28"/>
        </w:rPr>
        <w:t xml:space="preserve"> and How</w:t>
      </w:r>
      <w:r w:rsidRPr="006003CF">
        <w:rPr>
          <w:rFonts w:ascii="Times New Roman" w:hAnsi="Times New Roman" w:cs="Times New Roman"/>
          <w:b/>
          <w:sz w:val="28"/>
          <w:szCs w:val="28"/>
        </w:rPr>
        <w:t>?</w:t>
      </w:r>
      <w:r>
        <w:rPr>
          <w:rFonts w:ascii="Times New Roman" w:hAnsi="Times New Roman" w:cs="Times New Roman"/>
          <w:sz w:val="28"/>
          <w:szCs w:val="28"/>
        </w:rPr>
        <w:t xml:space="preserve"> The group will come together in Seattle Washington on July 21</w:t>
      </w:r>
      <w:r w:rsidRPr="006003CF">
        <w:rPr>
          <w:rFonts w:ascii="Times New Roman" w:hAnsi="Times New Roman" w:cs="Times New Roman"/>
          <w:sz w:val="28"/>
          <w:szCs w:val="28"/>
          <w:vertAlign w:val="superscript"/>
        </w:rPr>
        <w:t>st</w:t>
      </w:r>
      <w:r>
        <w:rPr>
          <w:rFonts w:ascii="Times New Roman" w:hAnsi="Times New Roman" w:cs="Times New Roman"/>
          <w:sz w:val="28"/>
          <w:szCs w:val="28"/>
        </w:rPr>
        <w:t>, and will return to Seattle on July 31</w:t>
      </w:r>
      <w:r w:rsidRPr="006003CF">
        <w:rPr>
          <w:rFonts w:ascii="Times New Roman" w:hAnsi="Times New Roman" w:cs="Times New Roman"/>
          <w:sz w:val="28"/>
          <w:szCs w:val="28"/>
          <w:vertAlign w:val="superscript"/>
        </w:rPr>
        <w:t>st</w:t>
      </w:r>
      <w:r>
        <w:rPr>
          <w:rFonts w:ascii="Times New Roman" w:hAnsi="Times New Roman" w:cs="Times New Roman"/>
          <w:sz w:val="28"/>
          <w:szCs w:val="28"/>
        </w:rPr>
        <w:t xml:space="preserve">. We will travel in rental vans, and stay in hotels. </w:t>
      </w:r>
    </w:p>
    <w:p w:rsidR="006003CF" w:rsidRDefault="006003CF">
      <w:pPr>
        <w:rPr>
          <w:rFonts w:ascii="Times New Roman" w:hAnsi="Times New Roman" w:cs="Times New Roman"/>
          <w:sz w:val="28"/>
          <w:szCs w:val="28"/>
        </w:rPr>
      </w:pPr>
    </w:p>
    <w:p w:rsidR="006003CF" w:rsidRDefault="006003CF">
      <w:pPr>
        <w:rPr>
          <w:rFonts w:ascii="Times New Roman" w:hAnsi="Times New Roman" w:cs="Times New Roman"/>
          <w:sz w:val="28"/>
          <w:szCs w:val="28"/>
        </w:rPr>
      </w:pPr>
      <w:proofErr w:type="gramStart"/>
      <w:r w:rsidRPr="006003CF">
        <w:rPr>
          <w:rFonts w:ascii="Times New Roman" w:hAnsi="Times New Roman" w:cs="Times New Roman"/>
          <w:b/>
          <w:sz w:val="28"/>
          <w:szCs w:val="28"/>
        </w:rPr>
        <w:t>Costs?</w:t>
      </w:r>
      <w:proofErr w:type="gramEnd"/>
      <w:r>
        <w:rPr>
          <w:rFonts w:ascii="Times New Roman" w:hAnsi="Times New Roman" w:cs="Times New Roman"/>
          <w:sz w:val="28"/>
          <w:szCs w:val="28"/>
        </w:rPr>
        <w:t xml:space="preserve"> The trip will cost about $1,350, which includes </w:t>
      </w:r>
      <w:r w:rsidR="003E21CD">
        <w:rPr>
          <w:rFonts w:ascii="Times New Roman" w:hAnsi="Times New Roman" w:cs="Times New Roman"/>
          <w:sz w:val="28"/>
          <w:szCs w:val="28"/>
        </w:rPr>
        <w:t>transportation</w:t>
      </w:r>
      <w:r>
        <w:rPr>
          <w:rFonts w:ascii="Times New Roman" w:hAnsi="Times New Roman" w:cs="Times New Roman"/>
          <w:sz w:val="28"/>
          <w:szCs w:val="28"/>
        </w:rPr>
        <w:t>, admission fees, accommodations, and teaching materials. Students will be responsible for getting to</w:t>
      </w:r>
      <w:r w:rsidR="006B685E">
        <w:rPr>
          <w:rFonts w:ascii="Times New Roman" w:hAnsi="Times New Roman" w:cs="Times New Roman"/>
          <w:sz w:val="28"/>
          <w:szCs w:val="28"/>
        </w:rPr>
        <w:t xml:space="preserve"> and from</w:t>
      </w:r>
      <w:r>
        <w:rPr>
          <w:rFonts w:ascii="Times New Roman" w:hAnsi="Times New Roman" w:cs="Times New Roman"/>
          <w:sz w:val="28"/>
          <w:szCs w:val="28"/>
        </w:rPr>
        <w:t xml:space="preserve"> </w:t>
      </w:r>
      <w:r w:rsidR="006B685E">
        <w:rPr>
          <w:rFonts w:ascii="Times New Roman" w:hAnsi="Times New Roman" w:cs="Times New Roman"/>
          <w:sz w:val="28"/>
          <w:szCs w:val="28"/>
        </w:rPr>
        <w:t xml:space="preserve">Seattle, and for meals (many </w:t>
      </w:r>
      <w:r w:rsidR="00D638FF">
        <w:rPr>
          <w:rFonts w:ascii="Times New Roman" w:hAnsi="Times New Roman" w:cs="Times New Roman"/>
          <w:sz w:val="28"/>
          <w:szCs w:val="28"/>
        </w:rPr>
        <w:t>of the</w:t>
      </w:r>
      <w:r w:rsidR="006B685E">
        <w:rPr>
          <w:rFonts w:ascii="Times New Roman" w:hAnsi="Times New Roman" w:cs="Times New Roman"/>
          <w:sz w:val="28"/>
          <w:szCs w:val="28"/>
        </w:rPr>
        <w:t xml:space="preserve"> hotels offer free breakfasts</w:t>
      </w:r>
      <w:r w:rsidR="00D638FF">
        <w:rPr>
          <w:rFonts w:ascii="Times New Roman" w:hAnsi="Times New Roman" w:cs="Times New Roman"/>
          <w:sz w:val="28"/>
          <w:szCs w:val="28"/>
        </w:rPr>
        <w:t>, and some room</w:t>
      </w:r>
      <w:r w:rsidR="003E21CD">
        <w:rPr>
          <w:rFonts w:ascii="Times New Roman" w:hAnsi="Times New Roman" w:cs="Times New Roman"/>
          <w:sz w:val="28"/>
          <w:szCs w:val="28"/>
        </w:rPr>
        <w:t>s</w:t>
      </w:r>
      <w:bookmarkStart w:id="0" w:name="_GoBack"/>
      <w:bookmarkEnd w:id="0"/>
      <w:r w:rsidR="00D638FF">
        <w:rPr>
          <w:rFonts w:ascii="Times New Roman" w:hAnsi="Times New Roman" w:cs="Times New Roman"/>
          <w:sz w:val="28"/>
          <w:szCs w:val="28"/>
        </w:rPr>
        <w:t xml:space="preserve"> will have microwaves</w:t>
      </w:r>
      <w:r w:rsidR="006B685E">
        <w:rPr>
          <w:rFonts w:ascii="Times New Roman" w:hAnsi="Times New Roman" w:cs="Times New Roman"/>
          <w:sz w:val="28"/>
          <w:szCs w:val="28"/>
        </w:rPr>
        <w:t>)</w:t>
      </w:r>
      <w:r>
        <w:rPr>
          <w:rFonts w:ascii="Times New Roman" w:hAnsi="Times New Roman" w:cs="Times New Roman"/>
          <w:sz w:val="28"/>
          <w:szCs w:val="28"/>
        </w:rPr>
        <w:t>. There will be the tuition costs for 3 units of semester credit for each class, and fees for getting or renewing a passport.</w:t>
      </w:r>
    </w:p>
    <w:p w:rsidR="006003CF" w:rsidRDefault="006B685E">
      <w:pPr>
        <w:rPr>
          <w:rFonts w:ascii="Times New Roman" w:hAnsi="Times New Roman" w:cs="Times New Roman"/>
          <w:sz w:val="28"/>
          <w:szCs w:val="28"/>
        </w:rPr>
      </w:pPr>
      <w:proofErr w:type="gramStart"/>
      <w:r w:rsidRPr="00D638FF">
        <w:rPr>
          <w:rFonts w:ascii="Times New Roman" w:hAnsi="Times New Roman" w:cs="Times New Roman"/>
          <w:b/>
          <w:sz w:val="28"/>
          <w:szCs w:val="28"/>
        </w:rPr>
        <w:lastRenderedPageBreak/>
        <w:t>Accommodations?</w:t>
      </w:r>
      <w:proofErr w:type="gramEnd"/>
      <w:r>
        <w:rPr>
          <w:rFonts w:ascii="Times New Roman" w:hAnsi="Times New Roman" w:cs="Times New Roman"/>
          <w:sz w:val="28"/>
          <w:szCs w:val="28"/>
        </w:rPr>
        <w:t xml:space="preserve"> We are staying in a variety of motels and hotels ranging from urban to practically wilderness settings. We are assuming double occupancy for married couples, and double to triple occupancy for singles. We will try to accommodate requests for single rooms for a surcharge, but cannot guarantee</w:t>
      </w:r>
      <w:r w:rsidR="00D638FF">
        <w:rPr>
          <w:rFonts w:ascii="Times New Roman" w:hAnsi="Times New Roman" w:cs="Times New Roman"/>
          <w:sz w:val="28"/>
          <w:szCs w:val="28"/>
        </w:rPr>
        <w:t xml:space="preserve"> it. </w:t>
      </w:r>
      <w:proofErr w:type="gramStart"/>
      <w:r w:rsidR="00D638FF">
        <w:rPr>
          <w:rFonts w:ascii="Times New Roman" w:hAnsi="Times New Roman" w:cs="Times New Roman"/>
          <w:sz w:val="28"/>
          <w:szCs w:val="28"/>
        </w:rPr>
        <w:t>(The earlier your request, the better the chance for getting extra rooms).</w:t>
      </w:r>
      <w:proofErr w:type="gramEnd"/>
    </w:p>
    <w:p w:rsidR="00D638FF" w:rsidRDefault="00D638FF">
      <w:pPr>
        <w:rPr>
          <w:rFonts w:ascii="Times New Roman" w:hAnsi="Times New Roman" w:cs="Times New Roman"/>
          <w:sz w:val="28"/>
          <w:szCs w:val="28"/>
        </w:rPr>
      </w:pPr>
    </w:p>
    <w:p w:rsidR="00D638FF" w:rsidRDefault="00D638FF">
      <w:pPr>
        <w:rPr>
          <w:rFonts w:ascii="Times New Roman" w:hAnsi="Times New Roman" w:cs="Times New Roman"/>
          <w:sz w:val="28"/>
          <w:szCs w:val="28"/>
        </w:rPr>
      </w:pPr>
      <w:r w:rsidRPr="00D638FF">
        <w:rPr>
          <w:rFonts w:ascii="Times New Roman" w:hAnsi="Times New Roman" w:cs="Times New Roman"/>
          <w:b/>
          <w:sz w:val="28"/>
          <w:szCs w:val="28"/>
        </w:rPr>
        <w:t>Academics:</w:t>
      </w:r>
      <w:r>
        <w:rPr>
          <w:rFonts w:ascii="Times New Roman" w:hAnsi="Times New Roman" w:cs="Times New Roman"/>
          <w:sz w:val="28"/>
          <w:szCs w:val="28"/>
        </w:rPr>
        <w:t xml:space="preserve"> The field courses are worth three semester units each. Participants will be expected to keep field notes and to complete worksheets and quizzes during the trip, and to prepare informal presentations. </w:t>
      </w:r>
    </w:p>
    <w:p w:rsidR="00D638FF" w:rsidRDefault="00D638FF">
      <w:pPr>
        <w:rPr>
          <w:rFonts w:ascii="Times New Roman" w:hAnsi="Times New Roman" w:cs="Times New Roman"/>
          <w:sz w:val="28"/>
          <w:szCs w:val="28"/>
        </w:rPr>
      </w:pPr>
    </w:p>
    <w:p w:rsidR="00D638FF" w:rsidRDefault="005833F7">
      <w:pPr>
        <w:rPr>
          <w:rFonts w:ascii="Times New Roman" w:hAnsi="Times New Roman" w:cs="Times New Roman"/>
          <w:sz w:val="28"/>
          <w:szCs w:val="28"/>
        </w:rPr>
      </w:pPr>
      <w:r w:rsidRPr="005833F7">
        <w:rPr>
          <w:rFonts w:ascii="Times New Roman" w:hAnsi="Times New Roman" w:cs="Times New Roman"/>
          <w:b/>
          <w:sz w:val="28"/>
          <w:szCs w:val="28"/>
        </w:rPr>
        <w:t>Passports:</w:t>
      </w:r>
      <w:r>
        <w:rPr>
          <w:rFonts w:ascii="Times New Roman" w:hAnsi="Times New Roman" w:cs="Times New Roman"/>
          <w:sz w:val="28"/>
          <w:szCs w:val="28"/>
        </w:rPr>
        <w:t xml:space="preserve"> If you do not have a current passport, get started here: </w:t>
      </w:r>
      <w:hyperlink r:id="rId6" w:history="1">
        <w:r w:rsidRPr="00201568">
          <w:rPr>
            <w:rStyle w:val="Hyperlink"/>
            <w:rFonts w:ascii="Times New Roman" w:hAnsi="Times New Roman" w:cs="Times New Roman"/>
            <w:sz w:val="28"/>
            <w:szCs w:val="28"/>
          </w:rPr>
          <w:t>http://travel.state.gov/content/passports/english.html</w:t>
        </w:r>
      </w:hyperlink>
      <w:r>
        <w:rPr>
          <w:rFonts w:ascii="Times New Roman" w:hAnsi="Times New Roman" w:cs="Times New Roman"/>
          <w:sz w:val="28"/>
          <w:szCs w:val="28"/>
        </w:rPr>
        <w:t>. Get going on this right away, as the process may take 4-6 weeks, and expedited requests can be expensive.</w:t>
      </w:r>
    </w:p>
    <w:p w:rsidR="005833F7" w:rsidRDefault="005833F7">
      <w:pPr>
        <w:rPr>
          <w:rFonts w:ascii="Times New Roman" w:hAnsi="Times New Roman" w:cs="Times New Roman"/>
          <w:sz w:val="28"/>
          <w:szCs w:val="28"/>
        </w:rPr>
      </w:pPr>
    </w:p>
    <w:p w:rsidR="005833F7" w:rsidRDefault="005833F7">
      <w:pPr>
        <w:rPr>
          <w:rFonts w:ascii="Times New Roman" w:hAnsi="Times New Roman" w:cs="Times New Roman"/>
          <w:sz w:val="28"/>
          <w:szCs w:val="28"/>
        </w:rPr>
      </w:pPr>
      <w:r w:rsidRPr="005833F7">
        <w:rPr>
          <w:rFonts w:ascii="Times New Roman" w:hAnsi="Times New Roman" w:cs="Times New Roman"/>
          <w:b/>
          <w:sz w:val="28"/>
          <w:szCs w:val="28"/>
        </w:rPr>
        <w:t>Burgess Shale Excursion:</w:t>
      </w:r>
      <w:r>
        <w:rPr>
          <w:rFonts w:ascii="Times New Roman" w:hAnsi="Times New Roman" w:cs="Times New Roman"/>
          <w:sz w:val="28"/>
          <w:szCs w:val="28"/>
        </w:rPr>
        <w:t xml:space="preserve"> We are attempting to arrange a tour of this famous fossil locality, and there are some factors to consider: it is a fairly strenuous 10 mile hike with an elevation gain of 2,500 feet (but is also one of the most scenic trails you will ever see). A group tour must </w:t>
      </w:r>
      <w:r w:rsidR="00114C8C">
        <w:rPr>
          <w:rFonts w:ascii="Times New Roman" w:hAnsi="Times New Roman" w:cs="Times New Roman"/>
          <w:sz w:val="28"/>
          <w:szCs w:val="28"/>
        </w:rPr>
        <w:t>register</w:t>
      </w:r>
      <w:r>
        <w:rPr>
          <w:rFonts w:ascii="Times New Roman" w:hAnsi="Times New Roman" w:cs="Times New Roman"/>
          <w:sz w:val="28"/>
          <w:szCs w:val="28"/>
        </w:rPr>
        <w:t xml:space="preserve"> between 10-1</w:t>
      </w:r>
      <w:r w:rsidR="00114C8C">
        <w:rPr>
          <w:rFonts w:ascii="Times New Roman" w:hAnsi="Times New Roman" w:cs="Times New Roman"/>
          <w:sz w:val="28"/>
          <w:szCs w:val="28"/>
        </w:rPr>
        <w:t>2</w:t>
      </w:r>
      <w:r>
        <w:rPr>
          <w:rFonts w:ascii="Times New Roman" w:hAnsi="Times New Roman" w:cs="Times New Roman"/>
          <w:sz w:val="28"/>
          <w:szCs w:val="28"/>
        </w:rPr>
        <w:t xml:space="preserve"> people, and will cost about $</w:t>
      </w:r>
      <w:r w:rsidR="00114C8C">
        <w:rPr>
          <w:rFonts w:ascii="Times New Roman" w:hAnsi="Times New Roman" w:cs="Times New Roman"/>
          <w:sz w:val="28"/>
          <w:szCs w:val="28"/>
        </w:rPr>
        <w:t>65</w:t>
      </w:r>
      <w:r>
        <w:rPr>
          <w:rFonts w:ascii="Times New Roman" w:hAnsi="Times New Roman" w:cs="Times New Roman"/>
          <w:sz w:val="28"/>
          <w:szCs w:val="28"/>
        </w:rPr>
        <w:t xml:space="preserve"> per person. Please indicate on the form if you are interested in the tour</w:t>
      </w:r>
      <w:r w:rsidR="00114C8C">
        <w:rPr>
          <w:rFonts w:ascii="Times New Roman" w:hAnsi="Times New Roman" w:cs="Times New Roman"/>
          <w:sz w:val="28"/>
          <w:szCs w:val="28"/>
        </w:rPr>
        <w:t>, as we must make arrangements soon</w:t>
      </w:r>
      <w:r>
        <w:rPr>
          <w:rFonts w:ascii="Times New Roman" w:hAnsi="Times New Roman" w:cs="Times New Roman"/>
          <w:sz w:val="28"/>
          <w:szCs w:val="28"/>
        </w:rPr>
        <w:t>. If you don’t feel you can handle the hike, there is an equally spectacular day in store for those who don’t participate</w:t>
      </w:r>
      <w:r w:rsidR="00114C8C">
        <w:rPr>
          <w:rFonts w:ascii="Times New Roman" w:hAnsi="Times New Roman" w:cs="Times New Roman"/>
          <w:sz w:val="28"/>
          <w:szCs w:val="28"/>
        </w:rPr>
        <w:t>, exploring Yoho, Banff and Kootenay National Parks</w:t>
      </w:r>
      <w:r>
        <w:rPr>
          <w:rFonts w:ascii="Times New Roman" w:hAnsi="Times New Roman" w:cs="Times New Roman"/>
          <w:sz w:val="28"/>
          <w:szCs w:val="28"/>
        </w:rPr>
        <w:t>.</w:t>
      </w:r>
    </w:p>
    <w:p w:rsidR="00114C8C" w:rsidRDefault="00114C8C">
      <w:pPr>
        <w:rPr>
          <w:rFonts w:ascii="Times New Roman" w:hAnsi="Times New Roman" w:cs="Times New Roman"/>
          <w:sz w:val="28"/>
          <w:szCs w:val="28"/>
        </w:rPr>
      </w:pPr>
    </w:p>
    <w:p w:rsidR="00114C8C" w:rsidRDefault="00114C8C">
      <w:pPr>
        <w:rPr>
          <w:rFonts w:ascii="Times New Roman" w:hAnsi="Times New Roman" w:cs="Times New Roman"/>
          <w:sz w:val="28"/>
          <w:szCs w:val="28"/>
        </w:rPr>
      </w:pPr>
      <w:r w:rsidRPr="00EA2D5B">
        <w:rPr>
          <w:rFonts w:ascii="Times New Roman" w:hAnsi="Times New Roman" w:cs="Times New Roman"/>
          <w:b/>
          <w:sz w:val="28"/>
          <w:szCs w:val="28"/>
        </w:rPr>
        <w:t>What’s next?</w:t>
      </w:r>
      <w:r>
        <w:rPr>
          <w:rFonts w:ascii="Times New Roman" w:hAnsi="Times New Roman" w:cs="Times New Roman"/>
          <w:sz w:val="28"/>
          <w:szCs w:val="28"/>
        </w:rPr>
        <w:t xml:space="preserve">  Fill out the attached </w:t>
      </w:r>
      <w:r w:rsidR="00EA2D5B">
        <w:rPr>
          <w:rFonts w:ascii="Times New Roman" w:hAnsi="Times New Roman" w:cs="Times New Roman"/>
          <w:sz w:val="28"/>
          <w:szCs w:val="28"/>
        </w:rPr>
        <w:t xml:space="preserve">interest </w:t>
      </w:r>
      <w:r>
        <w:rPr>
          <w:rFonts w:ascii="Times New Roman" w:hAnsi="Times New Roman" w:cs="Times New Roman"/>
          <w:sz w:val="28"/>
          <w:szCs w:val="28"/>
        </w:rPr>
        <w:t xml:space="preserve">form </w:t>
      </w:r>
      <w:r w:rsidR="00EA2D5B">
        <w:rPr>
          <w:rFonts w:ascii="Times New Roman" w:hAnsi="Times New Roman" w:cs="Times New Roman"/>
          <w:sz w:val="28"/>
          <w:szCs w:val="28"/>
        </w:rPr>
        <w:t>so we can</w:t>
      </w:r>
      <w:r>
        <w:rPr>
          <w:rFonts w:ascii="Times New Roman" w:hAnsi="Times New Roman" w:cs="Times New Roman"/>
          <w:sz w:val="28"/>
          <w:szCs w:val="28"/>
        </w:rPr>
        <w:t xml:space="preserve"> keep you informed </w:t>
      </w:r>
      <w:r w:rsidR="00C72439">
        <w:rPr>
          <w:rFonts w:ascii="Times New Roman" w:hAnsi="Times New Roman" w:cs="Times New Roman"/>
          <w:sz w:val="28"/>
          <w:szCs w:val="28"/>
        </w:rPr>
        <w:t>of any developments (the form requires no commitment or payment).</w:t>
      </w:r>
      <w:r w:rsidR="00EA2D5B">
        <w:rPr>
          <w:rFonts w:ascii="Times New Roman" w:hAnsi="Times New Roman" w:cs="Times New Roman"/>
          <w:sz w:val="28"/>
          <w:szCs w:val="28"/>
        </w:rPr>
        <w:t xml:space="preserve"> Official registration in the class at MJC begins on March 31</w:t>
      </w:r>
      <w:r w:rsidR="00EA2D5B" w:rsidRPr="00EA2D5B">
        <w:rPr>
          <w:rFonts w:ascii="Times New Roman" w:hAnsi="Times New Roman" w:cs="Times New Roman"/>
          <w:sz w:val="28"/>
          <w:szCs w:val="28"/>
          <w:vertAlign w:val="superscript"/>
        </w:rPr>
        <w:t>st</w:t>
      </w:r>
      <w:r w:rsidR="00EA2D5B">
        <w:rPr>
          <w:rFonts w:ascii="Times New Roman" w:hAnsi="Times New Roman" w:cs="Times New Roman"/>
          <w:sz w:val="28"/>
          <w:szCs w:val="28"/>
        </w:rPr>
        <w:t xml:space="preserve"> (go to </w:t>
      </w:r>
      <w:hyperlink r:id="rId7" w:history="1">
        <w:r w:rsidR="00EA2D5B" w:rsidRPr="00201568">
          <w:rPr>
            <w:rStyle w:val="Hyperlink"/>
            <w:rFonts w:ascii="Times New Roman" w:hAnsi="Times New Roman" w:cs="Times New Roman"/>
            <w:sz w:val="28"/>
            <w:szCs w:val="28"/>
          </w:rPr>
          <w:t>https://www.mjc.edu/</w:t>
        </w:r>
      </w:hyperlink>
      <w:r w:rsidR="00EA2D5B">
        <w:rPr>
          <w:rFonts w:ascii="Times New Roman" w:hAnsi="Times New Roman" w:cs="Times New Roman"/>
          <w:sz w:val="28"/>
          <w:szCs w:val="28"/>
        </w:rPr>
        <w:t xml:space="preserve"> for enrollment information). We will require the attached registration form with a deposit of $100 by April 21, 2014. Full payment is required by Jun</w:t>
      </w:r>
      <w:r w:rsidR="00C72439">
        <w:rPr>
          <w:rFonts w:ascii="Times New Roman" w:hAnsi="Times New Roman" w:cs="Times New Roman"/>
          <w:sz w:val="28"/>
          <w:szCs w:val="28"/>
        </w:rPr>
        <w:t xml:space="preserve">e 6, 2014 (most of </w:t>
      </w:r>
      <w:r w:rsidR="009C254F">
        <w:rPr>
          <w:rFonts w:ascii="Times New Roman" w:hAnsi="Times New Roman" w:cs="Times New Roman"/>
          <w:sz w:val="28"/>
          <w:szCs w:val="28"/>
        </w:rPr>
        <w:t>group</w:t>
      </w:r>
      <w:r w:rsidR="00C72439">
        <w:rPr>
          <w:rFonts w:ascii="Times New Roman" w:hAnsi="Times New Roman" w:cs="Times New Roman"/>
          <w:sz w:val="28"/>
          <w:szCs w:val="28"/>
        </w:rPr>
        <w:t xml:space="preserve"> fees and expenses must be paid a month prior to our trip).</w:t>
      </w:r>
    </w:p>
    <w:p w:rsidR="00C72439" w:rsidRDefault="00C72439">
      <w:pPr>
        <w:rPr>
          <w:rFonts w:ascii="Times New Roman" w:hAnsi="Times New Roman" w:cs="Times New Roman"/>
          <w:sz w:val="28"/>
          <w:szCs w:val="28"/>
        </w:rPr>
      </w:pPr>
    </w:p>
    <w:p w:rsidR="00C72439" w:rsidRDefault="00C72439">
      <w:pPr>
        <w:rPr>
          <w:rFonts w:ascii="Times New Roman" w:hAnsi="Times New Roman" w:cs="Times New Roman"/>
          <w:sz w:val="28"/>
          <w:szCs w:val="28"/>
        </w:rPr>
      </w:pPr>
      <w:r>
        <w:rPr>
          <w:rFonts w:ascii="Times New Roman" w:hAnsi="Times New Roman" w:cs="Times New Roman"/>
          <w:sz w:val="28"/>
          <w:szCs w:val="28"/>
        </w:rPr>
        <w:t xml:space="preserve">The </w:t>
      </w:r>
      <w:r w:rsidRPr="00C72439">
        <w:rPr>
          <w:rFonts w:ascii="Times New Roman" w:hAnsi="Times New Roman" w:cs="Times New Roman"/>
          <w:b/>
          <w:sz w:val="28"/>
          <w:szCs w:val="28"/>
        </w:rPr>
        <w:t>Geology and Anthropology Clubs</w:t>
      </w:r>
      <w:r>
        <w:rPr>
          <w:rFonts w:ascii="Times New Roman" w:hAnsi="Times New Roman" w:cs="Times New Roman"/>
          <w:sz w:val="28"/>
          <w:szCs w:val="28"/>
        </w:rPr>
        <w:t xml:space="preserve"> at MJC are working to raise funds to assist students with their fees for the trip. If you wish to request support, you need to join one club or the other and participate in some of the fundraisers (this is an ASMJC and MJC requirement). Please contact us for more information, or check with the club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page at </w:t>
      </w:r>
      <w:hyperlink r:id="rId8" w:history="1">
        <w:r w:rsidRPr="00201568">
          <w:rPr>
            <w:rStyle w:val="Hyperlink"/>
            <w:rFonts w:ascii="Times New Roman" w:hAnsi="Times New Roman" w:cs="Times New Roman"/>
            <w:sz w:val="28"/>
            <w:szCs w:val="28"/>
          </w:rPr>
          <w:t>https://www.facebook.com/groups/MJCGeologyClub/</w:t>
        </w:r>
      </w:hyperlink>
      <w:r>
        <w:rPr>
          <w:rFonts w:ascii="Times New Roman" w:hAnsi="Times New Roman" w:cs="Times New Roman"/>
          <w:sz w:val="28"/>
          <w:szCs w:val="28"/>
        </w:rPr>
        <w:t xml:space="preserve"> .</w:t>
      </w:r>
    </w:p>
    <w:p w:rsidR="00C86BB4" w:rsidRDefault="00C86BB4">
      <w:pPr>
        <w:rPr>
          <w:rFonts w:ascii="Times New Roman" w:hAnsi="Times New Roman" w:cs="Times New Roman"/>
          <w:sz w:val="28"/>
          <w:szCs w:val="28"/>
        </w:rPr>
      </w:pPr>
    </w:p>
    <w:p w:rsidR="00C86BB4" w:rsidRDefault="00C86BB4">
      <w:pPr>
        <w:rPr>
          <w:rFonts w:ascii="Times New Roman" w:hAnsi="Times New Roman" w:cs="Times New Roman"/>
          <w:sz w:val="28"/>
          <w:szCs w:val="28"/>
        </w:rPr>
      </w:pPr>
      <w:r w:rsidRPr="00C86BB4">
        <w:rPr>
          <w:rFonts w:ascii="Times New Roman" w:hAnsi="Times New Roman" w:cs="Times New Roman"/>
          <w:b/>
          <w:sz w:val="28"/>
          <w:szCs w:val="28"/>
        </w:rPr>
        <w:t>More information</w:t>
      </w:r>
      <w:r>
        <w:rPr>
          <w:rFonts w:ascii="Times New Roman" w:hAnsi="Times New Roman" w:cs="Times New Roman"/>
          <w:sz w:val="28"/>
          <w:szCs w:val="28"/>
        </w:rPr>
        <w:t>: For more information, contact Garry Hayes (</w:t>
      </w:r>
      <w:hyperlink r:id="rId9" w:history="1">
        <w:r w:rsidRPr="00201568">
          <w:rPr>
            <w:rStyle w:val="Hyperlink"/>
            <w:rFonts w:ascii="Times New Roman" w:hAnsi="Times New Roman" w:cs="Times New Roman"/>
            <w:sz w:val="28"/>
            <w:szCs w:val="28"/>
          </w:rPr>
          <w:t>hayesg@mjc.edu</w:t>
        </w:r>
      </w:hyperlink>
      <w:r>
        <w:rPr>
          <w:rFonts w:ascii="Times New Roman" w:hAnsi="Times New Roman" w:cs="Times New Roman"/>
          <w:sz w:val="28"/>
          <w:szCs w:val="28"/>
        </w:rPr>
        <w:t xml:space="preserve"> or 575-6294) or Susan Kerr (</w:t>
      </w:r>
      <w:hyperlink r:id="rId10" w:history="1">
        <w:r w:rsidRPr="00201568">
          <w:rPr>
            <w:rStyle w:val="Hyperlink"/>
            <w:rFonts w:ascii="Times New Roman" w:hAnsi="Times New Roman" w:cs="Times New Roman"/>
            <w:sz w:val="28"/>
            <w:szCs w:val="28"/>
          </w:rPr>
          <w:t>kerrs@mjc.edu</w:t>
        </w:r>
      </w:hyperlink>
      <w:r>
        <w:rPr>
          <w:rFonts w:ascii="Times New Roman" w:hAnsi="Times New Roman" w:cs="Times New Roman"/>
          <w:sz w:val="28"/>
          <w:szCs w:val="28"/>
        </w:rPr>
        <w:t xml:space="preserve"> or 575-6107)</w:t>
      </w:r>
      <w:r w:rsidR="000311EB">
        <w:rPr>
          <w:rFonts w:ascii="Times New Roman" w:hAnsi="Times New Roman" w:cs="Times New Roman"/>
          <w:sz w:val="28"/>
          <w:szCs w:val="28"/>
        </w:rPr>
        <w:t>.</w:t>
      </w:r>
      <w:r>
        <w:rPr>
          <w:rFonts w:ascii="Times New Roman" w:hAnsi="Times New Roman" w:cs="Times New Roman"/>
          <w:sz w:val="28"/>
          <w:szCs w:val="28"/>
        </w:rPr>
        <w:t xml:space="preserve"> The course website is at </w:t>
      </w:r>
      <w:hyperlink r:id="rId11" w:history="1">
        <w:r w:rsidRPr="00201568">
          <w:rPr>
            <w:rStyle w:val="Hyperlink"/>
            <w:rFonts w:ascii="Times New Roman" w:hAnsi="Times New Roman" w:cs="Times New Roman"/>
            <w:sz w:val="28"/>
            <w:szCs w:val="28"/>
          </w:rPr>
          <w:t>http://hayesg.faculty.mjc.edu/GeologyPacificNorthwest.html</w:t>
        </w:r>
      </w:hyperlink>
      <w:r>
        <w:rPr>
          <w:rFonts w:ascii="Times New Roman" w:hAnsi="Times New Roman" w:cs="Times New Roman"/>
          <w:sz w:val="28"/>
          <w:szCs w:val="28"/>
        </w:rPr>
        <w:t xml:space="preserve"> . </w:t>
      </w:r>
    </w:p>
    <w:p w:rsidR="005833F7" w:rsidRDefault="005833F7">
      <w:pPr>
        <w:rPr>
          <w:rFonts w:ascii="Times New Roman" w:hAnsi="Times New Roman" w:cs="Times New Roman"/>
          <w:sz w:val="28"/>
          <w:szCs w:val="28"/>
        </w:rPr>
      </w:pPr>
    </w:p>
    <w:p w:rsidR="00C72439" w:rsidRPr="00C72439" w:rsidRDefault="00C72439" w:rsidP="00C72439">
      <w:pPr>
        <w:jc w:val="center"/>
        <w:rPr>
          <w:rFonts w:ascii="Times New Roman" w:hAnsi="Times New Roman" w:cs="Times New Roman"/>
          <w:b/>
          <w:sz w:val="28"/>
          <w:szCs w:val="28"/>
        </w:rPr>
      </w:pPr>
      <w:r w:rsidRPr="00C72439">
        <w:rPr>
          <w:rFonts w:ascii="Times New Roman" w:hAnsi="Times New Roman" w:cs="Times New Roman"/>
          <w:b/>
          <w:sz w:val="28"/>
          <w:szCs w:val="28"/>
        </w:rPr>
        <w:lastRenderedPageBreak/>
        <w:t>Tentative Schedule for Geology 192/Anthropology 192</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sz w:val="24"/>
          <w:szCs w:val="24"/>
        </w:rPr>
        <w:t>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b/>
          <w:sz w:val="24"/>
          <w:szCs w:val="24"/>
        </w:rPr>
        <w:t>July 21:</w:t>
      </w:r>
      <w:r w:rsidRPr="00C72439">
        <w:rPr>
          <w:rFonts w:ascii="Times New Roman" w:hAnsi="Times New Roman" w:cs="Times New Roman"/>
          <w:sz w:val="24"/>
          <w:szCs w:val="24"/>
        </w:rPr>
        <w:t xml:space="preserve"> Students meet in Seattle, and stay in a hotel near SeaTac Airport. Pick up rental vans during day and shuttle students from airport if necessary. </w:t>
      </w:r>
      <w:proofErr w:type="gramStart"/>
      <w:r w:rsidRPr="00C72439">
        <w:rPr>
          <w:rFonts w:ascii="Times New Roman" w:hAnsi="Times New Roman" w:cs="Times New Roman"/>
          <w:sz w:val="24"/>
          <w:szCs w:val="24"/>
        </w:rPr>
        <w:t>Evening orientation meeting with students.</w:t>
      </w:r>
      <w:proofErr w:type="gramEnd"/>
      <w:r w:rsidRPr="00C72439">
        <w:rPr>
          <w:rFonts w:ascii="Times New Roman" w:hAnsi="Times New Roman" w:cs="Times New Roman"/>
          <w:sz w:val="24"/>
          <w:szCs w:val="24"/>
        </w:rPr>
        <w:t xml:space="preserve">  </w:t>
      </w:r>
      <w:r w:rsidRPr="00C72439">
        <w:rPr>
          <w:rFonts w:ascii="Times New Roman" w:hAnsi="Times New Roman" w:cs="Times New Roman"/>
          <w:b/>
          <w:sz w:val="24"/>
          <w:szCs w:val="24"/>
        </w:rPr>
        <w:t>Sleep Inn</w:t>
      </w:r>
      <w:r>
        <w:rPr>
          <w:rFonts w:ascii="Times New Roman" w:hAnsi="Times New Roman" w:cs="Times New Roman"/>
          <w:b/>
          <w:sz w:val="24"/>
          <w:szCs w:val="24"/>
        </w:rPr>
        <w:t>,</w:t>
      </w:r>
      <w:r w:rsidRPr="00C72439">
        <w:rPr>
          <w:rFonts w:ascii="Times New Roman" w:hAnsi="Times New Roman" w:cs="Times New Roman"/>
          <w:b/>
          <w:sz w:val="24"/>
          <w:szCs w:val="24"/>
        </w:rPr>
        <w:t xml:space="preserve"> SeaTac</w:t>
      </w:r>
      <w:r>
        <w:rPr>
          <w:rFonts w:ascii="Times New Roman" w:hAnsi="Times New Roman" w:cs="Times New Roman"/>
          <w:b/>
          <w:sz w:val="24"/>
          <w:szCs w:val="24"/>
        </w:rPr>
        <w:t xml:space="preserve">, WA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sz w:val="24"/>
          <w:szCs w:val="24"/>
        </w:rPr>
        <w:t>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b/>
          <w:sz w:val="24"/>
          <w:szCs w:val="24"/>
        </w:rPr>
        <w:t>July 22:</w:t>
      </w:r>
      <w:r w:rsidRPr="00C72439">
        <w:rPr>
          <w:rFonts w:ascii="Times New Roman" w:hAnsi="Times New Roman" w:cs="Times New Roman"/>
          <w:sz w:val="24"/>
          <w:szCs w:val="24"/>
        </w:rPr>
        <w:t xml:space="preserve"> SeaTac to Olympic Peninsula and Olympic National Park, with trip to Hurricane Ridge</w:t>
      </w:r>
      <w:r>
        <w:rPr>
          <w:rFonts w:ascii="Times New Roman" w:hAnsi="Times New Roman" w:cs="Times New Roman"/>
          <w:sz w:val="24"/>
          <w:szCs w:val="24"/>
        </w:rPr>
        <w:t xml:space="preserve">, </w:t>
      </w:r>
      <w:proofErr w:type="spellStart"/>
      <w:r>
        <w:rPr>
          <w:rFonts w:ascii="Times New Roman" w:hAnsi="Times New Roman" w:cs="Times New Roman"/>
          <w:sz w:val="24"/>
          <w:szCs w:val="24"/>
        </w:rPr>
        <w:t>Ozette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Neah</w:t>
      </w:r>
      <w:proofErr w:type="spellEnd"/>
      <w:r>
        <w:rPr>
          <w:rFonts w:ascii="Times New Roman" w:hAnsi="Times New Roman" w:cs="Times New Roman"/>
          <w:sz w:val="24"/>
          <w:szCs w:val="24"/>
        </w:rPr>
        <w:t xml:space="preserve"> Bay</w:t>
      </w:r>
      <w:r w:rsidRPr="00C72439">
        <w:rPr>
          <w:rFonts w:ascii="Times New Roman" w:hAnsi="Times New Roman" w:cs="Times New Roman"/>
          <w:sz w:val="24"/>
          <w:szCs w:val="24"/>
        </w:rPr>
        <w:t xml:space="preserve"> and hence to Port Angeles. Take ferry to Victoria on Vancouver Island. </w:t>
      </w:r>
      <w:r w:rsidRPr="00C72439">
        <w:rPr>
          <w:rFonts w:ascii="Times New Roman" w:hAnsi="Times New Roman" w:cs="Times New Roman"/>
          <w:b/>
          <w:bCs/>
          <w:sz w:val="24"/>
          <w:szCs w:val="24"/>
        </w:rPr>
        <w:t>Comfort Inn and Suites</w:t>
      </w:r>
      <w:r>
        <w:rPr>
          <w:rFonts w:ascii="Times New Roman" w:hAnsi="Times New Roman" w:cs="Times New Roman"/>
          <w:b/>
          <w:sz w:val="24"/>
          <w:szCs w:val="24"/>
        </w:rPr>
        <w:t xml:space="preserve"> in Victoria, BC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sz w:val="24"/>
          <w:szCs w:val="24"/>
        </w:rPr>
        <w:t>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b/>
          <w:sz w:val="24"/>
          <w:szCs w:val="24"/>
        </w:rPr>
        <w:t>July 23:</w:t>
      </w:r>
      <w:r w:rsidRPr="00C72439">
        <w:rPr>
          <w:rFonts w:ascii="Times New Roman" w:hAnsi="Times New Roman" w:cs="Times New Roman"/>
          <w:sz w:val="24"/>
          <w:szCs w:val="24"/>
        </w:rPr>
        <w:t xml:space="preserve"> Exploration of Victoria and </w:t>
      </w:r>
      <w:proofErr w:type="gramStart"/>
      <w:r w:rsidRPr="00C72439">
        <w:rPr>
          <w:rFonts w:ascii="Times New Roman" w:hAnsi="Times New Roman" w:cs="Times New Roman"/>
          <w:sz w:val="24"/>
          <w:szCs w:val="24"/>
        </w:rPr>
        <w:t>north</w:t>
      </w:r>
      <w:proofErr w:type="gramEnd"/>
      <w:r w:rsidRPr="00C72439">
        <w:rPr>
          <w:rFonts w:ascii="Times New Roman" w:hAnsi="Times New Roman" w:cs="Times New Roman"/>
          <w:sz w:val="24"/>
          <w:szCs w:val="24"/>
        </w:rPr>
        <w:t xml:space="preserve"> Vancouver Island. At end of day, we'll ferry from Nanaimo to West Vancouver. </w:t>
      </w:r>
      <w:proofErr w:type="gramStart"/>
      <w:r w:rsidRPr="00C72439">
        <w:rPr>
          <w:rFonts w:ascii="Times New Roman" w:hAnsi="Times New Roman" w:cs="Times New Roman"/>
          <w:b/>
          <w:bCs/>
          <w:sz w:val="24"/>
          <w:szCs w:val="24"/>
        </w:rPr>
        <w:t>Holiday Inn</w:t>
      </w:r>
      <w:r w:rsidRPr="00C72439">
        <w:rPr>
          <w:rFonts w:ascii="Times New Roman" w:hAnsi="Times New Roman" w:cs="Times New Roman"/>
          <w:b/>
          <w:sz w:val="24"/>
          <w:szCs w:val="24"/>
        </w:rPr>
        <w:t xml:space="preserve"> in North Vancouver, British Columbia.</w:t>
      </w:r>
      <w:proofErr w:type="gramEnd"/>
      <w:r w:rsidRPr="00C72439">
        <w:rPr>
          <w:rFonts w:ascii="Times New Roman" w:hAnsi="Times New Roman" w:cs="Times New Roman"/>
          <w:b/>
          <w:sz w:val="24"/>
          <w:szCs w:val="24"/>
        </w:rPr>
        <w:t xml:space="preserve">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sz w:val="24"/>
          <w:szCs w:val="24"/>
        </w:rPr>
        <w:t>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b/>
          <w:sz w:val="24"/>
          <w:szCs w:val="24"/>
        </w:rPr>
        <w:t>July 24:</w:t>
      </w:r>
      <w:r w:rsidRPr="00C72439">
        <w:rPr>
          <w:rFonts w:ascii="Times New Roman" w:hAnsi="Times New Roman" w:cs="Times New Roman"/>
          <w:sz w:val="24"/>
          <w:szCs w:val="24"/>
        </w:rPr>
        <w:t xml:space="preserve"> Follow Highway 99, the Sea to the Sky Highway to Whistler, then continue on 99 to Kamloops. </w:t>
      </w:r>
      <w:r w:rsidRPr="00C72439">
        <w:rPr>
          <w:rFonts w:ascii="Times New Roman" w:hAnsi="Times New Roman" w:cs="Times New Roman"/>
          <w:b/>
          <w:sz w:val="24"/>
          <w:szCs w:val="24"/>
        </w:rPr>
        <w:t>Hampton Inn</w:t>
      </w:r>
      <w:r>
        <w:rPr>
          <w:rFonts w:ascii="Times New Roman" w:hAnsi="Times New Roman" w:cs="Times New Roman"/>
          <w:b/>
          <w:sz w:val="24"/>
          <w:szCs w:val="24"/>
        </w:rPr>
        <w:t>,</w:t>
      </w:r>
      <w:r w:rsidRPr="00C72439">
        <w:rPr>
          <w:rFonts w:ascii="Times New Roman" w:hAnsi="Times New Roman" w:cs="Times New Roman"/>
          <w:b/>
          <w:sz w:val="24"/>
          <w:szCs w:val="24"/>
        </w:rPr>
        <w:t xml:space="preserve"> Kamloops, British Columbia</w:t>
      </w:r>
      <w:r w:rsidRPr="00C72439">
        <w:rPr>
          <w:rFonts w:ascii="Times New Roman" w:hAnsi="Times New Roman" w:cs="Times New Roman"/>
          <w:sz w:val="24"/>
          <w:szCs w:val="24"/>
        </w:rPr>
        <w:t xml:space="preserve">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sz w:val="24"/>
          <w:szCs w:val="24"/>
        </w:rPr>
        <w:t>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b/>
          <w:sz w:val="24"/>
          <w:szCs w:val="24"/>
        </w:rPr>
        <w:t>July 25:</w:t>
      </w:r>
      <w:r w:rsidRPr="00C72439">
        <w:rPr>
          <w:rFonts w:ascii="Times New Roman" w:hAnsi="Times New Roman" w:cs="Times New Roman"/>
          <w:sz w:val="24"/>
          <w:szCs w:val="24"/>
        </w:rPr>
        <w:t xml:space="preserve"> Kamloops to Golden, via </w:t>
      </w:r>
      <w:proofErr w:type="spellStart"/>
      <w:r w:rsidRPr="00C72439">
        <w:rPr>
          <w:rFonts w:ascii="Times New Roman" w:hAnsi="Times New Roman" w:cs="Times New Roman"/>
          <w:sz w:val="24"/>
          <w:szCs w:val="24"/>
        </w:rPr>
        <w:t>Revelstoke</w:t>
      </w:r>
      <w:proofErr w:type="spellEnd"/>
      <w:r w:rsidRPr="00C72439">
        <w:rPr>
          <w:rFonts w:ascii="Times New Roman" w:hAnsi="Times New Roman" w:cs="Times New Roman"/>
          <w:sz w:val="24"/>
          <w:szCs w:val="24"/>
        </w:rPr>
        <w:t xml:space="preserve"> and Glacier National Parks (the Canada version of Glacier), </w:t>
      </w:r>
      <w:r w:rsidR="00C86BB4">
        <w:rPr>
          <w:rFonts w:ascii="Times New Roman" w:hAnsi="Times New Roman" w:cs="Times New Roman"/>
          <w:b/>
          <w:bCs/>
          <w:sz w:val="24"/>
          <w:szCs w:val="24"/>
        </w:rPr>
        <w:t xml:space="preserve">Holiday </w:t>
      </w:r>
      <w:r w:rsidRPr="00C72439">
        <w:rPr>
          <w:rFonts w:ascii="Times New Roman" w:hAnsi="Times New Roman" w:cs="Times New Roman"/>
          <w:b/>
          <w:bCs/>
          <w:sz w:val="24"/>
          <w:szCs w:val="24"/>
        </w:rPr>
        <w:t>Inn Express</w:t>
      </w:r>
      <w:r w:rsidRPr="00C72439">
        <w:rPr>
          <w:rFonts w:ascii="Times New Roman" w:hAnsi="Times New Roman" w:cs="Times New Roman"/>
          <w:sz w:val="24"/>
          <w:szCs w:val="24"/>
        </w:rPr>
        <w:t xml:space="preserve"> </w:t>
      </w:r>
      <w:r w:rsidRPr="00C72439">
        <w:rPr>
          <w:rFonts w:ascii="Times New Roman" w:hAnsi="Times New Roman" w:cs="Times New Roman"/>
          <w:b/>
          <w:bCs/>
          <w:sz w:val="24"/>
          <w:szCs w:val="24"/>
        </w:rPr>
        <w:t>in Golden, British Columbia</w:t>
      </w:r>
      <w:r w:rsidRPr="00C72439">
        <w:rPr>
          <w:rFonts w:ascii="Times New Roman" w:hAnsi="Times New Roman" w:cs="Times New Roman"/>
          <w:sz w:val="24"/>
          <w:szCs w:val="24"/>
        </w:rPr>
        <w:t xml:space="preserve">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sz w:val="24"/>
          <w:szCs w:val="24"/>
        </w:rPr>
        <w:t>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b/>
          <w:sz w:val="24"/>
          <w:szCs w:val="24"/>
        </w:rPr>
        <w:t>July 26:</w:t>
      </w:r>
      <w:r w:rsidRPr="00C72439">
        <w:rPr>
          <w:rFonts w:ascii="Times New Roman" w:hAnsi="Times New Roman" w:cs="Times New Roman"/>
          <w:sz w:val="24"/>
          <w:szCs w:val="24"/>
        </w:rPr>
        <w:t xml:space="preserve"> Explore out of Golden. One group will pay extra fee for Burgess Shale hike ($65, student rate, we can arrange for a minimum group of 10 students). </w:t>
      </w:r>
      <w:r w:rsidR="00C86BB4">
        <w:rPr>
          <w:rFonts w:ascii="Times New Roman" w:hAnsi="Times New Roman" w:cs="Times New Roman"/>
          <w:sz w:val="24"/>
          <w:szCs w:val="24"/>
        </w:rPr>
        <w:t>Others will tour Yoho, Kootenay, and Banff National Parks</w:t>
      </w:r>
      <w:r w:rsidRPr="00C72439">
        <w:rPr>
          <w:rFonts w:ascii="Times New Roman" w:hAnsi="Times New Roman" w:cs="Times New Roman"/>
          <w:sz w:val="24"/>
          <w:szCs w:val="24"/>
        </w:rPr>
        <w:t xml:space="preserve">. </w:t>
      </w:r>
      <w:r w:rsidRPr="00C72439">
        <w:rPr>
          <w:rFonts w:ascii="Times New Roman" w:hAnsi="Times New Roman" w:cs="Times New Roman"/>
          <w:b/>
          <w:bCs/>
          <w:sz w:val="24"/>
          <w:szCs w:val="24"/>
        </w:rPr>
        <w:t xml:space="preserve">The Juniper </w:t>
      </w:r>
      <w:r w:rsidRPr="00C72439">
        <w:rPr>
          <w:rFonts w:ascii="Times New Roman" w:hAnsi="Times New Roman" w:cs="Times New Roman"/>
          <w:b/>
          <w:sz w:val="24"/>
          <w:szCs w:val="24"/>
        </w:rPr>
        <w:t>Hotel in Banff, Alberta</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sz w:val="24"/>
          <w:szCs w:val="24"/>
        </w:rPr>
        <w:t>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b/>
          <w:sz w:val="24"/>
          <w:szCs w:val="24"/>
        </w:rPr>
        <w:t>July 27</w:t>
      </w:r>
      <w:r w:rsidRPr="00C72439">
        <w:rPr>
          <w:rFonts w:ascii="Times New Roman" w:hAnsi="Times New Roman" w:cs="Times New Roman"/>
          <w:sz w:val="24"/>
          <w:szCs w:val="24"/>
        </w:rPr>
        <w:t xml:space="preserve">: Explore out of Banff. </w:t>
      </w:r>
      <w:proofErr w:type="gramStart"/>
      <w:r w:rsidRPr="00C72439">
        <w:rPr>
          <w:rFonts w:ascii="Times New Roman" w:hAnsi="Times New Roman" w:cs="Times New Roman"/>
          <w:sz w:val="24"/>
          <w:szCs w:val="24"/>
        </w:rPr>
        <w:t xml:space="preserve">Head to Lake Louise and north to the Athabasca Glacier and Columbia </w:t>
      </w:r>
      <w:proofErr w:type="spellStart"/>
      <w:r w:rsidRPr="00C72439">
        <w:rPr>
          <w:rFonts w:ascii="Times New Roman" w:hAnsi="Times New Roman" w:cs="Times New Roman"/>
          <w:sz w:val="24"/>
          <w:szCs w:val="24"/>
        </w:rPr>
        <w:t>Icefield</w:t>
      </w:r>
      <w:proofErr w:type="spellEnd"/>
      <w:r w:rsidRPr="00C72439">
        <w:rPr>
          <w:rFonts w:ascii="Times New Roman" w:hAnsi="Times New Roman" w:cs="Times New Roman"/>
          <w:sz w:val="24"/>
          <w:szCs w:val="24"/>
        </w:rPr>
        <w:t>.</w:t>
      </w:r>
      <w:proofErr w:type="gramEnd"/>
      <w:r w:rsidRPr="00C72439">
        <w:rPr>
          <w:rFonts w:ascii="Times New Roman" w:hAnsi="Times New Roman" w:cs="Times New Roman"/>
          <w:sz w:val="24"/>
          <w:szCs w:val="24"/>
        </w:rPr>
        <w:t xml:space="preserve"> Proceed to </w:t>
      </w:r>
      <w:proofErr w:type="spellStart"/>
      <w:r w:rsidRPr="00C72439">
        <w:rPr>
          <w:rFonts w:ascii="Times New Roman" w:hAnsi="Times New Roman" w:cs="Times New Roman"/>
          <w:sz w:val="24"/>
          <w:szCs w:val="24"/>
        </w:rPr>
        <w:t>Drumheller</w:t>
      </w:r>
      <w:proofErr w:type="spellEnd"/>
      <w:r w:rsidRPr="00C72439">
        <w:rPr>
          <w:rFonts w:ascii="Times New Roman" w:hAnsi="Times New Roman" w:cs="Times New Roman"/>
          <w:sz w:val="24"/>
          <w:szCs w:val="24"/>
        </w:rPr>
        <w:t xml:space="preserve">, Alberta.  </w:t>
      </w:r>
      <w:r w:rsidRPr="00C72439">
        <w:rPr>
          <w:rFonts w:ascii="Times New Roman" w:hAnsi="Times New Roman" w:cs="Times New Roman"/>
          <w:b/>
          <w:bCs/>
          <w:sz w:val="24"/>
          <w:szCs w:val="24"/>
        </w:rPr>
        <w:t>Super 8</w:t>
      </w:r>
      <w:r w:rsidRPr="00C72439">
        <w:rPr>
          <w:rFonts w:ascii="Times New Roman" w:hAnsi="Times New Roman" w:cs="Times New Roman"/>
          <w:sz w:val="24"/>
          <w:szCs w:val="24"/>
        </w:rPr>
        <w:t xml:space="preserve"> </w:t>
      </w:r>
      <w:r w:rsidRPr="00C72439">
        <w:rPr>
          <w:rFonts w:ascii="Times New Roman" w:hAnsi="Times New Roman" w:cs="Times New Roman"/>
          <w:b/>
          <w:sz w:val="24"/>
          <w:szCs w:val="24"/>
        </w:rPr>
        <w:t xml:space="preserve">Hotel in </w:t>
      </w:r>
      <w:proofErr w:type="spellStart"/>
      <w:r w:rsidRPr="00C72439">
        <w:rPr>
          <w:rFonts w:ascii="Times New Roman" w:hAnsi="Times New Roman" w:cs="Times New Roman"/>
          <w:b/>
          <w:sz w:val="24"/>
          <w:szCs w:val="24"/>
        </w:rPr>
        <w:t>Drumhe</w:t>
      </w:r>
      <w:r w:rsidR="00C86BB4">
        <w:rPr>
          <w:rFonts w:ascii="Times New Roman" w:hAnsi="Times New Roman" w:cs="Times New Roman"/>
          <w:b/>
          <w:sz w:val="24"/>
          <w:szCs w:val="24"/>
        </w:rPr>
        <w:t>ller</w:t>
      </w:r>
      <w:proofErr w:type="spellEnd"/>
      <w:r w:rsidR="00C86BB4">
        <w:rPr>
          <w:rFonts w:ascii="Times New Roman" w:hAnsi="Times New Roman" w:cs="Times New Roman"/>
          <w:b/>
          <w:sz w:val="24"/>
          <w:szCs w:val="24"/>
        </w:rPr>
        <w:t>, Alberta</w:t>
      </w:r>
      <w:r w:rsidRPr="00C72439">
        <w:rPr>
          <w:rFonts w:ascii="Times New Roman" w:hAnsi="Times New Roman" w:cs="Times New Roman"/>
          <w:b/>
          <w:sz w:val="24"/>
          <w:szCs w:val="24"/>
        </w:rPr>
        <w:t xml:space="preserve">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sz w:val="24"/>
          <w:szCs w:val="24"/>
        </w:rPr>
        <w:t>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b/>
          <w:sz w:val="24"/>
          <w:szCs w:val="24"/>
        </w:rPr>
        <w:t>July 28:</w:t>
      </w:r>
      <w:r w:rsidRPr="00C72439">
        <w:rPr>
          <w:rFonts w:ascii="Times New Roman" w:hAnsi="Times New Roman" w:cs="Times New Roman"/>
          <w:sz w:val="24"/>
          <w:szCs w:val="24"/>
        </w:rPr>
        <w:t xml:space="preserve">  Visit the Royal Tyrell Museum in </w:t>
      </w:r>
      <w:proofErr w:type="spellStart"/>
      <w:r w:rsidRPr="00C72439">
        <w:rPr>
          <w:rFonts w:ascii="Times New Roman" w:hAnsi="Times New Roman" w:cs="Times New Roman"/>
          <w:sz w:val="24"/>
          <w:szCs w:val="24"/>
        </w:rPr>
        <w:t>Drumheller</w:t>
      </w:r>
      <w:proofErr w:type="spellEnd"/>
      <w:r w:rsidRPr="00C72439">
        <w:rPr>
          <w:rFonts w:ascii="Times New Roman" w:hAnsi="Times New Roman" w:cs="Times New Roman"/>
          <w:sz w:val="24"/>
          <w:szCs w:val="24"/>
        </w:rPr>
        <w:t xml:space="preserve">, explore Dinosaur Fossil sites outside </w:t>
      </w:r>
      <w:proofErr w:type="spellStart"/>
      <w:r w:rsidRPr="00C72439">
        <w:rPr>
          <w:rFonts w:ascii="Times New Roman" w:hAnsi="Times New Roman" w:cs="Times New Roman"/>
          <w:sz w:val="24"/>
          <w:szCs w:val="24"/>
        </w:rPr>
        <w:t>Drumheller</w:t>
      </w:r>
      <w:proofErr w:type="spellEnd"/>
      <w:r w:rsidRPr="00C72439">
        <w:rPr>
          <w:rFonts w:ascii="Times New Roman" w:hAnsi="Times New Roman" w:cs="Times New Roman"/>
          <w:sz w:val="24"/>
          <w:szCs w:val="24"/>
        </w:rPr>
        <w:t xml:space="preserve">, head south and west over </w:t>
      </w:r>
      <w:proofErr w:type="spellStart"/>
      <w:r w:rsidRPr="00C72439">
        <w:rPr>
          <w:rFonts w:ascii="Times New Roman" w:hAnsi="Times New Roman" w:cs="Times New Roman"/>
          <w:sz w:val="24"/>
          <w:szCs w:val="24"/>
        </w:rPr>
        <w:t>Crowsnest</w:t>
      </w:r>
      <w:proofErr w:type="spellEnd"/>
      <w:r w:rsidRPr="00C72439">
        <w:rPr>
          <w:rFonts w:ascii="Times New Roman" w:hAnsi="Times New Roman" w:cs="Times New Roman"/>
          <w:sz w:val="24"/>
          <w:szCs w:val="24"/>
        </w:rPr>
        <w:t xml:space="preserve"> Pass and Frank Slide, </w:t>
      </w:r>
      <w:proofErr w:type="gramStart"/>
      <w:r w:rsidRPr="00C72439">
        <w:rPr>
          <w:rFonts w:ascii="Times New Roman" w:hAnsi="Times New Roman" w:cs="Times New Roman"/>
          <w:sz w:val="24"/>
          <w:szCs w:val="24"/>
        </w:rPr>
        <w:t>visit</w:t>
      </w:r>
      <w:proofErr w:type="gramEnd"/>
      <w:r w:rsidRPr="00C72439">
        <w:rPr>
          <w:rFonts w:ascii="Times New Roman" w:hAnsi="Times New Roman" w:cs="Times New Roman"/>
          <w:sz w:val="24"/>
          <w:szCs w:val="24"/>
        </w:rPr>
        <w:t xml:space="preserve"> Head-Smashed-in-Buffalo-Jump, then to Pincher Creek. </w:t>
      </w:r>
      <w:proofErr w:type="gramStart"/>
      <w:r w:rsidRPr="00C72439">
        <w:rPr>
          <w:rFonts w:ascii="Times New Roman" w:hAnsi="Times New Roman" w:cs="Times New Roman"/>
          <w:sz w:val="24"/>
          <w:szCs w:val="24"/>
        </w:rPr>
        <w:t xml:space="preserve">Possible visit to </w:t>
      </w:r>
      <w:r w:rsidR="00C86BB4">
        <w:rPr>
          <w:rFonts w:ascii="Times New Roman" w:hAnsi="Times New Roman" w:cs="Times New Roman"/>
          <w:sz w:val="24"/>
          <w:szCs w:val="24"/>
        </w:rPr>
        <w:t>Kootenai Brown Pioneer Village.</w:t>
      </w:r>
      <w:proofErr w:type="gramEnd"/>
      <w:r w:rsidR="00C86BB4">
        <w:rPr>
          <w:rFonts w:ascii="Times New Roman" w:hAnsi="Times New Roman" w:cs="Times New Roman"/>
          <w:sz w:val="24"/>
          <w:szCs w:val="24"/>
        </w:rPr>
        <w:t xml:space="preserve"> </w:t>
      </w:r>
      <w:r w:rsidRPr="00C72439">
        <w:rPr>
          <w:rFonts w:ascii="Times New Roman" w:hAnsi="Times New Roman" w:cs="Times New Roman"/>
          <w:b/>
          <w:bCs/>
          <w:sz w:val="24"/>
          <w:szCs w:val="24"/>
        </w:rPr>
        <w:t>Ramada</w:t>
      </w:r>
      <w:r w:rsidR="00C86BB4">
        <w:rPr>
          <w:rFonts w:ascii="Times New Roman" w:hAnsi="Times New Roman" w:cs="Times New Roman"/>
          <w:b/>
          <w:bCs/>
          <w:sz w:val="24"/>
          <w:szCs w:val="24"/>
        </w:rPr>
        <w:t>,</w:t>
      </w:r>
      <w:r w:rsidRPr="00C72439">
        <w:rPr>
          <w:rFonts w:ascii="Times New Roman" w:hAnsi="Times New Roman" w:cs="Times New Roman"/>
          <w:b/>
          <w:bCs/>
          <w:sz w:val="24"/>
          <w:szCs w:val="24"/>
        </w:rPr>
        <w:t xml:space="preserve"> Pincher Creek, A</w:t>
      </w:r>
      <w:r w:rsidR="00C86BB4">
        <w:rPr>
          <w:rFonts w:ascii="Times New Roman" w:hAnsi="Times New Roman" w:cs="Times New Roman"/>
          <w:b/>
          <w:bCs/>
          <w:sz w:val="24"/>
          <w:szCs w:val="24"/>
        </w:rPr>
        <w:t>lberta</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sz w:val="24"/>
          <w:szCs w:val="24"/>
        </w:rPr>
        <w:t>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b/>
          <w:sz w:val="24"/>
          <w:szCs w:val="24"/>
        </w:rPr>
        <w:t>July 29:</w:t>
      </w:r>
      <w:r w:rsidR="00C86BB4">
        <w:rPr>
          <w:rFonts w:ascii="Times New Roman" w:hAnsi="Times New Roman" w:cs="Times New Roman"/>
          <w:sz w:val="24"/>
          <w:szCs w:val="24"/>
        </w:rPr>
        <w:t xml:space="preserve"> Explore </w:t>
      </w:r>
      <w:proofErr w:type="spellStart"/>
      <w:r w:rsidR="00C86BB4">
        <w:rPr>
          <w:rFonts w:ascii="Times New Roman" w:hAnsi="Times New Roman" w:cs="Times New Roman"/>
          <w:sz w:val="24"/>
          <w:szCs w:val="24"/>
        </w:rPr>
        <w:t>Waterton</w:t>
      </w:r>
      <w:proofErr w:type="spellEnd"/>
      <w:r w:rsidR="00C86BB4">
        <w:rPr>
          <w:rFonts w:ascii="Times New Roman" w:hAnsi="Times New Roman" w:cs="Times New Roman"/>
          <w:sz w:val="24"/>
          <w:szCs w:val="24"/>
        </w:rPr>
        <w:t xml:space="preserve"> National Park</w:t>
      </w:r>
      <w:r w:rsidRPr="00C72439">
        <w:rPr>
          <w:rFonts w:ascii="Times New Roman" w:hAnsi="Times New Roman" w:cs="Times New Roman"/>
          <w:sz w:val="24"/>
          <w:szCs w:val="24"/>
        </w:rPr>
        <w:t xml:space="preserve">, then return to U.S. and explore Glacier National Park. </w:t>
      </w:r>
      <w:r w:rsidRPr="00C72439">
        <w:rPr>
          <w:rFonts w:ascii="Times New Roman" w:hAnsi="Times New Roman" w:cs="Times New Roman"/>
          <w:b/>
          <w:bCs/>
          <w:sz w:val="24"/>
          <w:szCs w:val="24"/>
        </w:rPr>
        <w:t>Best Western Flathead Lake</w:t>
      </w:r>
      <w:r w:rsidRPr="00C72439">
        <w:rPr>
          <w:rFonts w:ascii="Times New Roman" w:hAnsi="Times New Roman" w:cs="Times New Roman"/>
          <w:b/>
          <w:sz w:val="24"/>
          <w:szCs w:val="24"/>
        </w:rPr>
        <w:t xml:space="preserve"> in Kalispell, MT </w:t>
      </w:r>
    </w:p>
    <w:p w:rsidR="00C72439" w:rsidRPr="00C72439" w:rsidRDefault="00C86BB4" w:rsidP="00C72439">
      <w:pPr>
        <w:rPr>
          <w:rFonts w:ascii="Times New Roman" w:hAnsi="Times New Roman" w:cs="Times New Roman"/>
          <w:sz w:val="24"/>
          <w:szCs w:val="24"/>
        </w:rPr>
      </w:pPr>
      <w:r w:rsidRPr="00504165">
        <w:rPr>
          <w:noProof/>
          <w:sz w:val="36"/>
          <w:szCs w:val="36"/>
        </w:rPr>
        <w:drawing>
          <wp:anchor distT="0" distB="0" distL="114300" distR="114300" simplePos="0" relativeHeight="251658240" behindDoc="0" locked="0" layoutInCell="1" allowOverlap="1" wp14:anchorId="64C52B7E" wp14:editId="7B227B0E">
            <wp:simplePos x="0" y="0"/>
            <wp:positionH relativeFrom="column">
              <wp:posOffset>2446020</wp:posOffset>
            </wp:positionH>
            <wp:positionV relativeFrom="paragraph">
              <wp:posOffset>102870</wp:posOffset>
            </wp:positionV>
            <wp:extent cx="3620770" cy="2338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0770" cy="2338070"/>
                    </a:xfrm>
                    <a:prstGeom prst="rect">
                      <a:avLst/>
                    </a:prstGeom>
                    <a:noFill/>
                  </pic:spPr>
                </pic:pic>
              </a:graphicData>
            </a:graphic>
            <wp14:sizeRelH relativeFrom="page">
              <wp14:pctWidth>0</wp14:pctWidth>
            </wp14:sizeRelH>
            <wp14:sizeRelV relativeFrom="page">
              <wp14:pctHeight>0</wp14:pctHeight>
            </wp14:sizeRelV>
          </wp:anchor>
        </w:drawing>
      </w:r>
      <w:r w:rsidR="00C72439" w:rsidRPr="00C72439">
        <w:rPr>
          <w:rFonts w:ascii="Times New Roman" w:hAnsi="Times New Roman" w:cs="Times New Roman"/>
          <w:sz w:val="24"/>
          <w:szCs w:val="24"/>
        </w:rPr>
        <w:t>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b/>
          <w:sz w:val="24"/>
          <w:szCs w:val="24"/>
        </w:rPr>
        <w:t>July 30:</w:t>
      </w:r>
      <w:r w:rsidR="00C86BB4">
        <w:rPr>
          <w:rFonts w:ascii="Times New Roman" w:hAnsi="Times New Roman" w:cs="Times New Roman"/>
          <w:sz w:val="24"/>
          <w:szCs w:val="24"/>
        </w:rPr>
        <w:t xml:space="preserve"> E</w:t>
      </w:r>
      <w:r w:rsidRPr="00C72439">
        <w:rPr>
          <w:rFonts w:ascii="Times New Roman" w:hAnsi="Times New Roman" w:cs="Times New Roman"/>
          <w:sz w:val="24"/>
          <w:szCs w:val="24"/>
        </w:rPr>
        <w:t xml:space="preserve">vidence of the Spokane Floods, Camas Prairie, Channeled </w:t>
      </w:r>
      <w:r w:rsidR="00C86BB4">
        <w:rPr>
          <w:rFonts w:ascii="Times New Roman" w:hAnsi="Times New Roman" w:cs="Times New Roman"/>
          <w:sz w:val="24"/>
          <w:szCs w:val="24"/>
        </w:rPr>
        <w:t xml:space="preserve">Scablands, Dry Falls, and </w:t>
      </w:r>
      <w:r w:rsidRPr="00C72439">
        <w:rPr>
          <w:rFonts w:ascii="Times New Roman" w:hAnsi="Times New Roman" w:cs="Times New Roman"/>
          <w:sz w:val="24"/>
          <w:szCs w:val="24"/>
        </w:rPr>
        <w:t xml:space="preserve">Grand Coulee. </w:t>
      </w:r>
      <w:r w:rsidRPr="00C72439">
        <w:rPr>
          <w:rFonts w:ascii="Times New Roman" w:hAnsi="Times New Roman" w:cs="Times New Roman"/>
          <w:b/>
          <w:bCs/>
          <w:sz w:val="24"/>
          <w:szCs w:val="24"/>
        </w:rPr>
        <w:t>Ramada Inn</w:t>
      </w:r>
      <w:r w:rsidR="00C86BB4">
        <w:rPr>
          <w:rFonts w:ascii="Times New Roman" w:hAnsi="Times New Roman" w:cs="Times New Roman"/>
          <w:b/>
          <w:bCs/>
          <w:sz w:val="24"/>
          <w:szCs w:val="24"/>
        </w:rPr>
        <w:t>,</w:t>
      </w:r>
      <w:r w:rsidRPr="00C72439">
        <w:rPr>
          <w:rFonts w:ascii="Times New Roman" w:hAnsi="Times New Roman" w:cs="Times New Roman"/>
          <w:b/>
          <w:bCs/>
          <w:sz w:val="24"/>
          <w:szCs w:val="24"/>
        </w:rPr>
        <w:t xml:space="preserve"> </w:t>
      </w:r>
      <w:r w:rsidRPr="00C72439">
        <w:rPr>
          <w:rFonts w:ascii="Times New Roman" w:hAnsi="Times New Roman" w:cs="Times New Roman"/>
          <w:b/>
          <w:sz w:val="24"/>
          <w:szCs w:val="24"/>
        </w:rPr>
        <w:t xml:space="preserve">Moses Lake </w:t>
      </w:r>
      <w:r w:rsidR="00C86BB4">
        <w:rPr>
          <w:rFonts w:ascii="Times New Roman" w:hAnsi="Times New Roman" w:cs="Times New Roman"/>
          <w:b/>
          <w:sz w:val="24"/>
          <w:szCs w:val="24"/>
        </w:rPr>
        <w:t>WA</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sz w:val="24"/>
          <w:szCs w:val="24"/>
        </w:rPr>
        <w:t> </w:t>
      </w:r>
    </w:p>
    <w:p w:rsidR="00C72439" w:rsidRPr="00C72439" w:rsidRDefault="00C72439" w:rsidP="00C72439">
      <w:pPr>
        <w:rPr>
          <w:rFonts w:ascii="Times New Roman" w:hAnsi="Times New Roman" w:cs="Times New Roman"/>
          <w:sz w:val="24"/>
          <w:szCs w:val="24"/>
        </w:rPr>
      </w:pPr>
      <w:r w:rsidRPr="00C72439">
        <w:rPr>
          <w:rFonts w:ascii="Times New Roman" w:hAnsi="Times New Roman" w:cs="Times New Roman"/>
          <w:b/>
          <w:sz w:val="24"/>
          <w:szCs w:val="24"/>
        </w:rPr>
        <w:t>July 31:</w:t>
      </w:r>
      <w:r w:rsidRPr="00C72439">
        <w:rPr>
          <w:rFonts w:ascii="Times New Roman" w:hAnsi="Times New Roman" w:cs="Times New Roman"/>
          <w:sz w:val="24"/>
          <w:szCs w:val="24"/>
        </w:rPr>
        <w:t xml:space="preserve"> Mt</w:t>
      </w:r>
      <w:r w:rsidR="00C86BB4">
        <w:rPr>
          <w:rFonts w:ascii="Times New Roman" w:hAnsi="Times New Roman" w:cs="Times New Roman"/>
          <w:sz w:val="24"/>
          <w:szCs w:val="24"/>
        </w:rPr>
        <w:t xml:space="preserve"> Rainier National Park, then back</w:t>
      </w:r>
      <w:r w:rsidRPr="00C72439">
        <w:rPr>
          <w:rFonts w:ascii="Times New Roman" w:hAnsi="Times New Roman" w:cs="Times New Roman"/>
          <w:sz w:val="24"/>
          <w:szCs w:val="24"/>
        </w:rPr>
        <w:t xml:space="preserve"> to Tacoma/SeaTac. Return to </w:t>
      </w:r>
      <w:r w:rsidRPr="00C72439">
        <w:rPr>
          <w:rFonts w:ascii="Times New Roman" w:hAnsi="Times New Roman" w:cs="Times New Roman"/>
          <w:b/>
          <w:bCs/>
          <w:sz w:val="24"/>
          <w:szCs w:val="24"/>
        </w:rPr>
        <w:t>Sleep Inn</w:t>
      </w:r>
      <w:r w:rsidRPr="00C72439">
        <w:rPr>
          <w:rFonts w:ascii="Times New Roman" w:hAnsi="Times New Roman" w:cs="Times New Roman"/>
          <w:sz w:val="24"/>
          <w:szCs w:val="24"/>
        </w:rPr>
        <w:t xml:space="preserve"> </w:t>
      </w:r>
      <w:r w:rsidRPr="00C72439">
        <w:rPr>
          <w:rFonts w:ascii="Times New Roman" w:hAnsi="Times New Roman" w:cs="Times New Roman"/>
          <w:b/>
          <w:sz w:val="24"/>
          <w:szCs w:val="24"/>
        </w:rPr>
        <w:t xml:space="preserve">Hotel in SeaTac </w:t>
      </w:r>
      <w:r w:rsidRPr="00C72439">
        <w:rPr>
          <w:rFonts w:ascii="Times New Roman" w:hAnsi="Times New Roman" w:cs="Times New Roman"/>
          <w:sz w:val="24"/>
          <w:szCs w:val="24"/>
        </w:rPr>
        <w:t>for car pick up and airport shuttle.</w:t>
      </w:r>
    </w:p>
    <w:p w:rsidR="00D638FF" w:rsidRDefault="00D638FF">
      <w:pPr>
        <w:rPr>
          <w:rFonts w:ascii="Times New Roman" w:hAnsi="Times New Roman" w:cs="Times New Roman"/>
          <w:sz w:val="28"/>
          <w:szCs w:val="28"/>
        </w:rPr>
      </w:pPr>
    </w:p>
    <w:p w:rsidR="006003CF" w:rsidRDefault="006003CF">
      <w:pPr>
        <w:rPr>
          <w:rFonts w:ascii="Times New Roman" w:hAnsi="Times New Roman" w:cs="Times New Roman"/>
          <w:sz w:val="28"/>
          <w:szCs w:val="28"/>
        </w:rPr>
      </w:pPr>
    </w:p>
    <w:p w:rsidR="00C86BB4" w:rsidRPr="00C86BB4" w:rsidRDefault="00C86BB4" w:rsidP="00C86BB4">
      <w:pPr>
        <w:jc w:val="center"/>
        <w:rPr>
          <w:rFonts w:ascii="Times New Roman" w:eastAsia="Calibri" w:hAnsi="Times New Roman" w:cs="Times New Roman"/>
          <w:sz w:val="28"/>
          <w:szCs w:val="28"/>
        </w:rPr>
      </w:pPr>
      <w:r w:rsidRPr="00C86BB4">
        <w:rPr>
          <w:rFonts w:ascii="Times New Roman" w:eastAsia="Calibri" w:hAnsi="Times New Roman" w:cs="Times New Roman"/>
          <w:sz w:val="28"/>
          <w:szCs w:val="28"/>
        </w:rPr>
        <w:lastRenderedPageBreak/>
        <w:t>Modesto Junior College Registration Form</w:t>
      </w:r>
    </w:p>
    <w:p w:rsidR="00C86BB4" w:rsidRPr="00C86BB4" w:rsidRDefault="00C86BB4" w:rsidP="00C86BB4">
      <w:pPr>
        <w:jc w:val="center"/>
        <w:rPr>
          <w:rFonts w:ascii="Times New Roman" w:eastAsia="Calibri" w:hAnsi="Times New Roman" w:cs="Times New Roman"/>
          <w:sz w:val="28"/>
          <w:szCs w:val="28"/>
        </w:rPr>
      </w:pPr>
      <w:r w:rsidRPr="00C86BB4">
        <w:rPr>
          <w:rFonts w:ascii="Times New Roman" w:eastAsia="Calibri" w:hAnsi="Times New Roman" w:cs="Times New Roman"/>
          <w:sz w:val="28"/>
          <w:szCs w:val="28"/>
        </w:rPr>
        <w:t>Geology 192 or Anthropology 192: Geology of the Pacific Northwest</w:t>
      </w:r>
    </w:p>
    <w:p w:rsidR="00C86BB4" w:rsidRPr="00C86BB4" w:rsidRDefault="00C86BB4" w:rsidP="00C86BB4">
      <w:pPr>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810"/>
        <w:gridCol w:w="3060"/>
        <w:gridCol w:w="1458"/>
      </w:tblGrid>
      <w:tr w:rsidR="00C86BB4" w:rsidRPr="00C86BB4" w:rsidTr="00AF26D2">
        <w:tc>
          <w:tcPr>
            <w:tcW w:w="9576" w:type="dxa"/>
            <w:gridSpan w:val="4"/>
          </w:tcPr>
          <w:p w:rsidR="00C86BB4" w:rsidRPr="00C86BB4" w:rsidRDefault="00C86BB4" w:rsidP="00C86BB4">
            <w:pPr>
              <w:rPr>
                <w:rFonts w:ascii="Times New Roman" w:eastAsia="Calibri" w:hAnsi="Times New Roman" w:cs="Times New Roman"/>
                <w:b/>
              </w:rPr>
            </w:pPr>
            <w:r w:rsidRPr="00C86BB4">
              <w:rPr>
                <w:rFonts w:ascii="Times New Roman" w:eastAsia="Calibri" w:hAnsi="Times New Roman" w:cs="Times New Roman"/>
                <w:b/>
              </w:rPr>
              <w:t>Personal Information</w:t>
            </w:r>
          </w:p>
        </w:tc>
      </w:tr>
      <w:tr w:rsidR="00C86BB4" w:rsidRPr="00C86BB4" w:rsidTr="00AF26D2">
        <w:tc>
          <w:tcPr>
            <w:tcW w:w="4248" w:type="dxa"/>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Last Name</w:t>
            </w:r>
          </w:p>
        </w:tc>
        <w:tc>
          <w:tcPr>
            <w:tcW w:w="3870" w:type="dxa"/>
            <w:gridSpan w:val="2"/>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First Name</w:t>
            </w:r>
          </w:p>
        </w:tc>
        <w:tc>
          <w:tcPr>
            <w:tcW w:w="1458" w:type="dxa"/>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M.I.</w:t>
            </w:r>
          </w:p>
        </w:tc>
      </w:tr>
      <w:tr w:rsidR="00C86BB4" w:rsidRPr="00C86BB4" w:rsidTr="00AF26D2">
        <w:tc>
          <w:tcPr>
            <w:tcW w:w="4248" w:type="dxa"/>
          </w:tcPr>
          <w:p w:rsidR="00C86BB4" w:rsidRPr="00C86BB4" w:rsidRDefault="00C86BB4" w:rsidP="00C86BB4">
            <w:pPr>
              <w:rPr>
                <w:rFonts w:ascii="Times New Roman" w:eastAsia="Calibri" w:hAnsi="Times New Roman" w:cs="Times New Roman"/>
              </w:rPr>
            </w:pPr>
          </w:p>
          <w:p w:rsidR="00C86BB4" w:rsidRPr="00C86BB4" w:rsidRDefault="00C86BB4" w:rsidP="00C86BB4">
            <w:pPr>
              <w:rPr>
                <w:rFonts w:ascii="Times New Roman" w:eastAsia="Calibri" w:hAnsi="Times New Roman" w:cs="Times New Roman"/>
              </w:rPr>
            </w:pPr>
          </w:p>
        </w:tc>
        <w:tc>
          <w:tcPr>
            <w:tcW w:w="3870" w:type="dxa"/>
            <w:gridSpan w:val="2"/>
          </w:tcPr>
          <w:p w:rsidR="00C86BB4" w:rsidRPr="00C86BB4" w:rsidRDefault="00C86BB4" w:rsidP="00C86BB4">
            <w:pPr>
              <w:rPr>
                <w:rFonts w:ascii="Times New Roman" w:eastAsia="Calibri" w:hAnsi="Times New Roman" w:cs="Times New Roman"/>
              </w:rPr>
            </w:pPr>
          </w:p>
        </w:tc>
        <w:tc>
          <w:tcPr>
            <w:tcW w:w="1458" w:type="dxa"/>
          </w:tcPr>
          <w:p w:rsidR="00C86BB4" w:rsidRPr="00C86BB4" w:rsidRDefault="00C86BB4" w:rsidP="00C86BB4">
            <w:pPr>
              <w:rPr>
                <w:rFonts w:ascii="Times New Roman" w:eastAsia="Calibri" w:hAnsi="Times New Roman" w:cs="Times New Roman"/>
              </w:rPr>
            </w:pPr>
          </w:p>
        </w:tc>
      </w:tr>
      <w:tr w:rsidR="00C86BB4" w:rsidRPr="00C86BB4" w:rsidTr="00AF26D2">
        <w:tc>
          <w:tcPr>
            <w:tcW w:w="9576" w:type="dxa"/>
            <w:gridSpan w:val="4"/>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Address</w:t>
            </w:r>
          </w:p>
        </w:tc>
      </w:tr>
      <w:tr w:rsidR="00C86BB4" w:rsidRPr="00C86BB4" w:rsidTr="00AF26D2">
        <w:tc>
          <w:tcPr>
            <w:tcW w:w="9576" w:type="dxa"/>
            <w:gridSpan w:val="4"/>
          </w:tcPr>
          <w:p w:rsidR="00C86BB4" w:rsidRPr="00C86BB4" w:rsidRDefault="00C86BB4" w:rsidP="00C86BB4">
            <w:pPr>
              <w:rPr>
                <w:rFonts w:ascii="Times New Roman" w:eastAsia="Calibri" w:hAnsi="Times New Roman" w:cs="Times New Roman"/>
              </w:rPr>
            </w:pPr>
          </w:p>
          <w:p w:rsidR="00C86BB4" w:rsidRPr="00C86BB4" w:rsidRDefault="00C86BB4" w:rsidP="00C86BB4">
            <w:pPr>
              <w:rPr>
                <w:rFonts w:ascii="Times New Roman" w:eastAsia="Calibri" w:hAnsi="Times New Roman" w:cs="Times New Roman"/>
              </w:rPr>
            </w:pPr>
          </w:p>
        </w:tc>
      </w:tr>
      <w:tr w:rsidR="00C86BB4" w:rsidRPr="00C86BB4" w:rsidTr="00AF26D2">
        <w:tc>
          <w:tcPr>
            <w:tcW w:w="5058" w:type="dxa"/>
            <w:gridSpan w:val="2"/>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City</w:t>
            </w:r>
          </w:p>
        </w:tc>
        <w:tc>
          <w:tcPr>
            <w:tcW w:w="3060" w:type="dxa"/>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State</w:t>
            </w:r>
          </w:p>
        </w:tc>
        <w:tc>
          <w:tcPr>
            <w:tcW w:w="1458" w:type="dxa"/>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Zip Code</w:t>
            </w:r>
          </w:p>
        </w:tc>
      </w:tr>
      <w:tr w:rsidR="00C86BB4" w:rsidRPr="00C86BB4" w:rsidTr="00AF26D2">
        <w:tc>
          <w:tcPr>
            <w:tcW w:w="5058" w:type="dxa"/>
            <w:gridSpan w:val="2"/>
          </w:tcPr>
          <w:p w:rsidR="00C86BB4" w:rsidRPr="00C86BB4" w:rsidRDefault="00C86BB4" w:rsidP="00C86BB4">
            <w:pPr>
              <w:rPr>
                <w:rFonts w:ascii="Times New Roman" w:eastAsia="Calibri" w:hAnsi="Times New Roman" w:cs="Times New Roman"/>
              </w:rPr>
            </w:pPr>
          </w:p>
          <w:p w:rsidR="00C86BB4" w:rsidRPr="00C86BB4" w:rsidRDefault="00C86BB4" w:rsidP="00C86BB4">
            <w:pPr>
              <w:rPr>
                <w:rFonts w:ascii="Times New Roman" w:eastAsia="Calibri" w:hAnsi="Times New Roman" w:cs="Times New Roman"/>
              </w:rPr>
            </w:pPr>
          </w:p>
        </w:tc>
        <w:tc>
          <w:tcPr>
            <w:tcW w:w="3060" w:type="dxa"/>
          </w:tcPr>
          <w:p w:rsidR="00C86BB4" w:rsidRPr="00C86BB4" w:rsidRDefault="00C86BB4" w:rsidP="00C86BB4">
            <w:pPr>
              <w:rPr>
                <w:rFonts w:ascii="Times New Roman" w:eastAsia="Calibri" w:hAnsi="Times New Roman" w:cs="Times New Roman"/>
              </w:rPr>
            </w:pPr>
          </w:p>
        </w:tc>
        <w:tc>
          <w:tcPr>
            <w:tcW w:w="1458" w:type="dxa"/>
          </w:tcPr>
          <w:p w:rsidR="00C86BB4" w:rsidRPr="00C86BB4" w:rsidRDefault="00C86BB4" w:rsidP="00C86BB4">
            <w:pPr>
              <w:rPr>
                <w:rFonts w:ascii="Times New Roman" w:eastAsia="Calibri" w:hAnsi="Times New Roman" w:cs="Times New Roman"/>
              </w:rPr>
            </w:pPr>
          </w:p>
        </w:tc>
      </w:tr>
      <w:tr w:rsidR="00C86BB4" w:rsidRPr="00C86BB4" w:rsidTr="00AF26D2">
        <w:tc>
          <w:tcPr>
            <w:tcW w:w="5058" w:type="dxa"/>
            <w:gridSpan w:val="2"/>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Home Telephone</w:t>
            </w:r>
          </w:p>
        </w:tc>
        <w:tc>
          <w:tcPr>
            <w:tcW w:w="4518" w:type="dxa"/>
            <w:gridSpan w:val="2"/>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Cell Phone</w:t>
            </w:r>
          </w:p>
        </w:tc>
      </w:tr>
      <w:tr w:rsidR="00C86BB4" w:rsidRPr="00C86BB4" w:rsidTr="00AF26D2">
        <w:tc>
          <w:tcPr>
            <w:tcW w:w="5058" w:type="dxa"/>
            <w:gridSpan w:val="2"/>
          </w:tcPr>
          <w:p w:rsidR="00C86BB4" w:rsidRPr="00C86BB4" w:rsidRDefault="00C86BB4" w:rsidP="00C86BB4">
            <w:pPr>
              <w:rPr>
                <w:rFonts w:ascii="Times New Roman" w:eastAsia="Calibri" w:hAnsi="Times New Roman" w:cs="Times New Roman"/>
              </w:rPr>
            </w:pPr>
          </w:p>
          <w:p w:rsidR="00C86BB4" w:rsidRPr="00C86BB4" w:rsidRDefault="00C86BB4" w:rsidP="00C86BB4">
            <w:pPr>
              <w:rPr>
                <w:rFonts w:ascii="Times New Roman" w:eastAsia="Calibri" w:hAnsi="Times New Roman" w:cs="Times New Roman"/>
              </w:rPr>
            </w:pPr>
          </w:p>
        </w:tc>
        <w:tc>
          <w:tcPr>
            <w:tcW w:w="4518" w:type="dxa"/>
            <w:gridSpan w:val="2"/>
          </w:tcPr>
          <w:p w:rsidR="00C86BB4" w:rsidRPr="00C86BB4" w:rsidRDefault="00C86BB4" w:rsidP="00C86BB4">
            <w:pPr>
              <w:rPr>
                <w:rFonts w:ascii="Times New Roman" w:eastAsia="Calibri" w:hAnsi="Times New Roman" w:cs="Times New Roman"/>
              </w:rPr>
            </w:pPr>
          </w:p>
        </w:tc>
      </w:tr>
      <w:tr w:rsidR="00C86BB4" w:rsidRPr="00C86BB4" w:rsidTr="00AF26D2">
        <w:tc>
          <w:tcPr>
            <w:tcW w:w="9576" w:type="dxa"/>
            <w:gridSpan w:val="4"/>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E-mail Address</w:t>
            </w:r>
          </w:p>
        </w:tc>
      </w:tr>
      <w:tr w:rsidR="00C86BB4" w:rsidRPr="00C86BB4" w:rsidTr="00AF26D2">
        <w:tc>
          <w:tcPr>
            <w:tcW w:w="9576" w:type="dxa"/>
            <w:gridSpan w:val="4"/>
          </w:tcPr>
          <w:p w:rsidR="00C86BB4" w:rsidRPr="00C86BB4" w:rsidRDefault="00C86BB4" w:rsidP="00C86BB4">
            <w:pPr>
              <w:rPr>
                <w:rFonts w:ascii="Times New Roman" w:eastAsia="Calibri" w:hAnsi="Times New Roman" w:cs="Times New Roman"/>
              </w:rPr>
            </w:pPr>
          </w:p>
          <w:p w:rsidR="00C86BB4" w:rsidRPr="00C86BB4" w:rsidRDefault="00C86BB4" w:rsidP="00C86BB4">
            <w:pPr>
              <w:rPr>
                <w:rFonts w:ascii="Times New Roman" w:eastAsia="Calibri" w:hAnsi="Times New Roman" w:cs="Times New Roman"/>
              </w:rPr>
            </w:pPr>
          </w:p>
        </w:tc>
      </w:tr>
      <w:tr w:rsidR="00C86BB4" w:rsidRPr="00C86BB4" w:rsidTr="00AF26D2">
        <w:tc>
          <w:tcPr>
            <w:tcW w:w="5058" w:type="dxa"/>
            <w:gridSpan w:val="2"/>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Emergency Contact (during course)</w:t>
            </w:r>
          </w:p>
        </w:tc>
        <w:tc>
          <w:tcPr>
            <w:tcW w:w="4518" w:type="dxa"/>
            <w:gridSpan w:val="2"/>
            <w:shd w:val="clear" w:color="auto" w:fill="808080"/>
          </w:tcPr>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Telephone</w:t>
            </w:r>
          </w:p>
        </w:tc>
      </w:tr>
      <w:tr w:rsidR="00C86BB4" w:rsidRPr="00C86BB4" w:rsidTr="00AF26D2">
        <w:tc>
          <w:tcPr>
            <w:tcW w:w="5058" w:type="dxa"/>
            <w:gridSpan w:val="2"/>
          </w:tcPr>
          <w:p w:rsidR="00C86BB4" w:rsidRPr="00C86BB4" w:rsidRDefault="00C86BB4" w:rsidP="00C86BB4">
            <w:pPr>
              <w:rPr>
                <w:rFonts w:ascii="Times New Roman" w:eastAsia="Calibri" w:hAnsi="Times New Roman" w:cs="Times New Roman"/>
              </w:rPr>
            </w:pPr>
          </w:p>
          <w:p w:rsidR="00C86BB4" w:rsidRPr="00C86BB4" w:rsidRDefault="00C86BB4" w:rsidP="00C86BB4">
            <w:pPr>
              <w:rPr>
                <w:rFonts w:ascii="Times New Roman" w:eastAsia="Calibri" w:hAnsi="Times New Roman" w:cs="Times New Roman"/>
              </w:rPr>
            </w:pPr>
          </w:p>
        </w:tc>
        <w:tc>
          <w:tcPr>
            <w:tcW w:w="4518" w:type="dxa"/>
            <w:gridSpan w:val="2"/>
          </w:tcPr>
          <w:p w:rsidR="00C86BB4" w:rsidRPr="00C86BB4" w:rsidRDefault="00C86BB4" w:rsidP="00C86BB4">
            <w:pPr>
              <w:rPr>
                <w:rFonts w:ascii="Times New Roman" w:eastAsia="Calibri" w:hAnsi="Times New Roman" w:cs="Times New Roman"/>
              </w:rPr>
            </w:pPr>
          </w:p>
        </w:tc>
      </w:tr>
    </w:tbl>
    <w:p w:rsidR="00C86BB4" w:rsidRPr="00C86BB4" w:rsidRDefault="00C86BB4" w:rsidP="00C86BB4">
      <w:pPr>
        <w:rPr>
          <w:rFonts w:ascii="Times New Roman" w:eastAsia="Calibri" w:hAnsi="Times New Roman" w:cs="Times New Roman"/>
        </w:rPr>
      </w:pPr>
    </w:p>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b/>
        </w:rPr>
        <w:t>Rooming and Additional Options:</w:t>
      </w:r>
      <w:r w:rsidRPr="00C86BB4">
        <w:rPr>
          <w:rFonts w:ascii="Times New Roman" w:eastAsia="Calibri" w:hAnsi="Times New Roman" w:cs="Times New Roman"/>
        </w:rPr>
        <w:t xml:space="preserve"> Please fill in all that apply</w:t>
      </w:r>
    </w:p>
    <w:p w:rsidR="00C86BB4" w:rsidRPr="00C86BB4" w:rsidRDefault="00C86BB4" w:rsidP="00C86BB4">
      <w:pPr>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
        <w:gridCol w:w="9288"/>
      </w:tblGrid>
      <w:tr w:rsidR="00C86BB4" w:rsidRPr="00C86BB4" w:rsidTr="00AF26D2">
        <w:tc>
          <w:tcPr>
            <w:tcW w:w="288" w:type="dxa"/>
          </w:tcPr>
          <w:p w:rsidR="00C86BB4" w:rsidRPr="00C86BB4" w:rsidRDefault="00C86BB4" w:rsidP="00C86BB4">
            <w:pPr>
              <w:rPr>
                <w:rFonts w:ascii="Times New Roman" w:eastAsia="Calibri" w:hAnsi="Times New Roman" w:cs="Times New Roman"/>
              </w:rPr>
            </w:pPr>
          </w:p>
        </w:tc>
        <w:tc>
          <w:tcPr>
            <w:tcW w:w="9288" w:type="dxa"/>
          </w:tcPr>
          <w:p w:rsidR="00C86BB4" w:rsidRPr="00C86BB4" w:rsidRDefault="00C86BB4" w:rsidP="00C86BB4">
            <w:pPr>
              <w:rPr>
                <w:rFonts w:ascii="Times New Roman" w:eastAsia="Calibri" w:hAnsi="Times New Roman" w:cs="Times New Roman"/>
                <w:sz w:val="18"/>
                <w:szCs w:val="18"/>
              </w:rPr>
            </w:pPr>
            <w:r w:rsidRPr="00C86BB4">
              <w:rPr>
                <w:rFonts w:ascii="Times New Roman" w:eastAsia="Calibri" w:hAnsi="Times New Roman" w:cs="Times New Roman"/>
                <w:sz w:val="18"/>
                <w:szCs w:val="18"/>
              </w:rPr>
              <w:t xml:space="preserve">I am traveling with my spouse/partner and prefer to room together: </w:t>
            </w:r>
          </w:p>
          <w:p w:rsidR="00C86BB4" w:rsidRPr="00C86BB4" w:rsidRDefault="00C86BB4" w:rsidP="00C86BB4">
            <w:pPr>
              <w:rPr>
                <w:rFonts w:ascii="Times New Roman" w:eastAsia="Calibri" w:hAnsi="Times New Roman" w:cs="Times New Roman"/>
                <w:sz w:val="18"/>
                <w:szCs w:val="18"/>
              </w:rPr>
            </w:pPr>
            <w:r w:rsidRPr="00C86BB4">
              <w:rPr>
                <w:rFonts w:ascii="Times New Roman" w:eastAsia="Calibri" w:hAnsi="Times New Roman" w:cs="Times New Roman"/>
                <w:sz w:val="18"/>
                <w:szCs w:val="18"/>
              </w:rPr>
              <w:t>(typically a single queen bed)</w:t>
            </w:r>
          </w:p>
        </w:tc>
      </w:tr>
      <w:tr w:rsidR="00C86BB4" w:rsidRPr="00C86BB4" w:rsidTr="00AF26D2">
        <w:tc>
          <w:tcPr>
            <w:tcW w:w="288" w:type="dxa"/>
          </w:tcPr>
          <w:p w:rsidR="00C86BB4" w:rsidRPr="00C86BB4" w:rsidRDefault="00C86BB4" w:rsidP="00C86BB4">
            <w:pPr>
              <w:rPr>
                <w:rFonts w:ascii="Times New Roman" w:eastAsia="Calibri" w:hAnsi="Times New Roman" w:cs="Times New Roman"/>
              </w:rPr>
            </w:pPr>
          </w:p>
        </w:tc>
        <w:tc>
          <w:tcPr>
            <w:tcW w:w="9288" w:type="dxa"/>
          </w:tcPr>
          <w:p w:rsidR="00C86BB4" w:rsidRPr="00C86BB4" w:rsidRDefault="00C86BB4" w:rsidP="00C86BB4">
            <w:pPr>
              <w:rPr>
                <w:rFonts w:ascii="Times New Roman" w:eastAsia="Calibri" w:hAnsi="Times New Roman" w:cs="Times New Roman"/>
                <w:sz w:val="18"/>
                <w:szCs w:val="18"/>
              </w:rPr>
            </w:pPr>
            <w:r w:rsidRPr="00C86BB4">
              <w:rPr>
                <w:rFonts w:ascii="Times New Roman" w:eastAsia="Calibri" w:hAnsi="Times New Roman" w:cs="Times New Roman"/>
                <w:sz w:val="18"/>
                <w:szCs w:val="18"/>
              </w:rPr>
              <w:t>I am traveling with these other family members:</w:t>
            </w:r>
          </w:p>
          <w:p w:rsidR="00C86BB4" w:rsidRPr="00C86BB4" w:rsidRDefault="00C86BB4" w:rsidP="00C86BB4">
            <w:pPr>
              <w:rPr>
                <w:rFonts w:ascii="Times New Roman" w:eastAsia="Calibri" w:hAnsi="Times New Roman" w:cs="Times New Roman"/>
                <w:sz w:val="18"/>
                <w:szCs w:val="18"/>
              </w:rPr>
            </w:pPr>
            <w:r w:rsidRPr="00C86BB4">
              <w:rPr>
                <w:rFonts w:ascii="Times New Roman" w:eastAsia="Calibri" w:hAnsi="Times New Roman" w:cs="Times New Roman"/>
                <w:sz w:val="18"/>
                <w:szCs w:val="18"/>
              </w:rPr>
              <w:t>(typically two double or queen beds)</w:t>
            </w:r>
          </w:p>
        </w:tc>
      </w:tr>
      <w:tr w:rsidR="00C86BB4" w:rsidRPr="00C86BB4" w:rsidTr="00AF26D2">
        <w:tc>
          <w:tcPr>
            <w:tcW w:w="288" w:type="dxa"/>
          </w:tcPr>
          <w:p w:rsidR="00C86BB4" w:rsidRPr="00C86BB4" w:rsidRDefault="00C86BB4" w:rsidP="00C86BB4">
            <w:pPr>
              <w:rPr>
                <w:rFonts w:ascii="Times New Roman" w:eastAsia="Calibri" w:hAnsi="Times New Roman" w:cs="Times New Roman"/>
              </w:rPr>
            </w:pPr>
          </w:p>
        </w:tc>
        <w:tc>
          <w:tcPr>
            <w:tcW w:w="9288" w:type="dxa"/>
          </w:tcPr>
          <w:p w:rsidR="00C86BB4" w:rsidRPr="00C86BB4" w:rsidRDefault="00C86BB4" w:rsidP="00C86BB4">
            <w:pPr>
              <w:rPr>
                <w:rFonts w:ascii="Times New Roman" w:eastAsia="Calibri" w:hAnsi="Times New Roman" w:cs="Times New Roman"/>
                <w:sz w:val="18"/>
                <w:szCs w:val="18"/>
              </w:rPr>
            </w:pPr>
            <w:r w:rsidRPr="00C86BB4">
              <w:rPr>
                <w:rFonts w:ascii="Times New Roman" w:eastAsia="Calibri" w:hAnsi="Times New Roman" w:cs="Times New Roman"/>
                <w:sz w:val="18"/>
                <w:szCs w:val="18"/>
              </w:rPr>
              <w:t>I am over 21 and wish to pay a surcharge for a single room (where available)</w:t>
            </w:r>
          </w:p>
          <w:p w:rsidR="00C86BB4" w:rsidRPr="00C86BB4" w:rsidRDefault="00C86BB4" w:rsidP="00C86BB4">
            <w:pPr>
              <w:rPr>
                <w:rFonts w:ascii="Times New Roman" w:eastAsia="Calibri" w:hAnsi="Times New Roman" w:cs="Times New Roman"/>
                <w:sz w:val="18"/>
                <w:szCs w:val="18"/>
              </w:rPr>
            </w:pPr>
          </w:p>
        </w:tc>
      </w:tr>
      <w:tr w:rsidR="00C86BB4" w:rsidRPr="00C86BB4" w:rsidTr="00AF26D2">
        <w:tc>
          <w:tcPr>
            <w:tcW w:w="288" w:type="dxa"/>
          </w:tcPr>
          <w:p w:rsidR="00C86BB4" w:rsidRPr="00C86BB4" w:rsidRDefault="00C86BB4" w:rsidP="00C86BB4">
            <w:pPr>
              <w:rPr>
                <w:rFonts w:ascii="Times New Roman" w:eastAsia="Calibri" w:hAnsi="Times New Roman" w:cs="Times New Roman"/>
              </w:rPr>
            </w:pPr>
          </w:p>
        </w:tc>
        <w:tc>
          <w:tcPr>
            <w:tcW w:w="9288" w:type="dxa"/>
          </w:tcPr>
          <w:p w:rsidR="00C86BB4" w:rsidRPr="00C86BB4" w:rsidRDefault="00C86BB4" w:rsidP="00C86BB4">
            <w:pPr>
              <w:rPr>
                <w:rFonts w:ascii="Times New Roman" w:eastAsia="Calibri" w:hAnsi="Times New Roman" w:cs="Times New Roman"/>
                <w:sz w:val="18"/>
                <w:szCs w:val="18"/>
              </w:rPr>
            </w:pPr>
            <w:r w:rsidRPr="00C86BB4">
              <w:rPr>
                <w:rFonts w:ascii="Times New Roman" w:eastAsia="Calibri" w:hAnsi="Times New Roman" w:cs="Times New Roman"/>
                <w:sz w:val="18"/>
                <w:szCs w:val="18"/>
              </w:rPr>
              <w:t>I will share a room with another 1-2 other students.</w:t>
            </w:r>
          </w:p>
        </w:tc>
      </w:tr>
    </w:tbl>
    <w:p w:rsidR="00C86BB4" w:rsidRPr="00C86BB4" w:rsidRDefault="00C86BB4" w:rsidP="00C86BB4">
      <w:pPr>
        <w:rPr>
          <w:rFonts w:ascii="Times New Roman" w:eastAsia="Calibri" w:hAnsi="Times New Roman" w:cs="Times New Roman"/>
          <w:b/>
        </w:rPr>
      </w:pPr>
    </w:p>
    <w:p w:rsidR="00C86BB4" w:rsidRPr="00C86BB4" w:rsidRDefault="00C86BB4" w:rsidP="00C86BB4">
      <w:pPr>
        <w:rPr>
          <w:rFonts w:ascii="Times New Roman" w:eastAsia="Calibri" w:hAnsi="Times New Roman" w:cs="Times New Roman"/>
          <w:b/>
        </w:rPr>
      </w:pPr>
      <w:r w:rsidRPr="00C86BB4">
        <w:rPr>
          <w:rFonts w:ascii="Times New Roman" w:eastAsia="Calibri" w:hAnsi="Times New Roman" w:cs="Times New Roman"/>
          <w:b/>
        </w:rPr>
        <w:t>Total Fees: $1,350</w:t>
      </w:r>
    </w:p>
    <w:p w:rsidR="00C86BB4" w:rsidRPr="00C86BB4" w:rsidRDefault="00C86BB4" w:rsidP="00C86BB4">
      <w:pPr>
        <w:rPr>
          <w:rFonts w:ascii="Times New Roman" w:eastAsia="Calibri" w:hAnsi="Times New Roman" w:cs="Times New Roman"/>
        </w:rPr>
      </w:pPr>
    </w:p>
    <w:p w:rsidR="00C86BB4" w:rsidRPr="00C86BB4" w:rsidRDefault="00C86BB4" w:rsidP="00C86BB4">
      <w:pPr>
        <w:rPr>
          <w:rFonts w:ascii="Times New Roman" w:eastAsia="Calibri" w:hAnsi="Times New Roman" w:cs="Times New Roman"/>
          <w:b/>
        </w:rPr>
      </w:pPr>
      <w:r w:rsidRPr="00C86BB4">
        <w:rPr>
          <w:rFonts w:ascii="Times New Roman" w:eastAsia="Calibri" w:hAnsi="Times New Roman" w:cs="Times New Roman"/>
          <w:b/>
        </w:rPr>
        <w:t>Fees include:</w:t>
      </w:r>
    </w:p>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Transportation and fuel (van rentals)</w:t>
      </w:r>
    </w:p>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Lodging (assuming double occupancy; fee will vary for other arrangements)</w:t>
      </w:r>
    </w:p>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Entrance to museums, parks and other overhead expenses (does not include Burgess Shale tour)</w:t>
      </w:r>
    </w:p>
    <w:tbl>
      <w:tblPr>
        <w:tblStyle w:val="TableGrid"/>
        <w:tblpPr w:leftFromText="180" w:rightFromText="180" w:vertAnchor="text" w:tblpY="1"/>
        <w:tblOverlap w:val="never"/>
        <w:tblW w:w="0" w:type="auto"/>
        <w:tblLook w:val="04A0" w:firstRow="1" w:lastRow="0" w:firstColumn="1" w:lastColumn="0" w:noHBand="0" w:noVBand="1"/>
      </w:tblPr>
      <w:tblGrid>
        <w:gridCol w:w="288"/>
      </w:tblGrid>
      <w:tr w:rsidR="00C86BB4" w:rsidRPr="00C86BB4" w:rsidTr="00AF26D2">
        <w:tc>
          <w:tcPr>
            <w:tcW w:w="288" w:type="dxa"/>
          </w:tcPr>
          <w:p w:rsidR="00C86BB4" w:rsidRPr="00C86BB4" w:rsidRDefault="00C86BB4" w:rsidP="00C86BB4">
            <w:pPr>
              <w:rPr>
                <w:rFonts w:ascii="Times New Roman" w:hAnsi="Times New Roman"/>
              </w:rPr>
            </w:pPr>
          </w:p>
        </w:tc>
      </w:tr>
    </w:tbl>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b/>
        </w:rPr>
        <w:t>Please check here if you wish to attend the Burgess Shale excursion</w:t>
      </w:r>
      <w:r w:rsidRPr="00C86BB4">
        <w:rPr>
          <w:rFonts w:ascii="Times New Roman" w:eastAsia="Calibri" w:hAnsi="Times New Roman" w:cs="Times New Roman"/>
        </w:rPr>
        <w:t xml:space="preserve"> (extra cost, see below)</w:t>
      </w:r>
    </w:p>
    <w:p w:rsidR="00C86BB4" w:rsidRPr="00C86BB4" w:rsidRDefault="00C86BB4" w:rsidP="00C86BB4">
      <w:pPr>
        <w:rPr>
          <w:rFonts w:ascii="Times New Roman" w:eastAsia="Calibri" w:hAnsi="Times New Roman" w:cs="Times New Roman"/>
        </w:rPr>
      </w:pPr>
    </w:p>
    <w:p w:rsidR="00C86BB4" w:rsidRPr="00C86BB4" w:rsidRDefault="00C86BB4" w:rsidP="00C86BB4">
      <w:pPr>
        <w:rPr>
          <w:rFonts w:ascii="Times New Roman" w:eastAsia="Calibri" w:hAnsi="Times New Roman" w:cs="Times New Roman"/>
          <w:b/>
        </w:rPr>
      </w:pPr>
      <w:r w:rsidRPr="00C86BB4">
        <w:rPr>
          <w:rFonts w:ascii="Times New Roman" w:eastAsia="Calibri" w:hAnsi="Times New Roman" w:cs="Times New Roman"/>
          <w:b/>
        </w:rPr>
        <w:t>Participants are responsible also responsible for:</w:t>
      </w:r>
    </w:p>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Airfare or driving costs to and from Seattle, Washington</w:t>
      </w:r>
    </w:p>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Passport fees</w:t>
      </w:r>
    </w:p>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All meals during the trip (some motels include free breakfast)</w:t>
      </w:r>
    </w:p>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MJC enrollment in Geology 192 or Anthropology 192 enrollment: $46/ unit, plus $15 health fee</w:t>
      </w:r>
    </w:p>
    <w:p w:rsidR="00C86BB4" w:rsidRPr="00C86BB4" w:rsidRDefault="00C86BB4" w:rsidP="00C86BB4">
      <w:pPr>
        <w:rPr>
          <w:rFonts w:ascii="Times New Roman" w:eastAsia="Calibri" w:hAnsi="Times New Roman" w:cs="Times New Roman"/>
          <w:b/>
        </w:rPr>
      </w:pPr>
    </w:p>
    <w:p w:rsidR="00C86BB4" w:rsidRPr="00C86BB4" w:rsidRDefault="00C86BB4" w:rsidP="00C86BB4">
      <w:pPr>
        <w:rPr>
          <w:rFonts w:ascii="Times New Roman" w:eastAsia="Calibri" w:hAnsi="Times New Roman" w:cs="Times New Roman"/>
          <w:b/>
        </w:rPr>
      </w:pPr>
      <w:r w:rsidRPr="00C86BB4">
        <w:rPr>
          <w:rFonts w:ascii="Times New Roman" w:eastAsia="Calibri" w:hAnsi="Times New Roman" w:cs="Times New Roman"/>
          <w:b/>
        </w:rPr>
        <w:t>Payment Schedule:</w:t>
      </w:r>
    </w:p>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 xml:space="preserve">Due April 21, 2014 (deposit due with registration form): </w:t>
      </w:r>
      <w:r w:rsidRPr="00C86BB4">
        <w:rPr>
          <w:rFonts w:ascii="Times New Roman" w:eastAsia="Calibri" w:hAnsi="Times New Roman" w:cs="Times New Roman"/>
        </w:rPr>
        <w:tab/>
      </w:r>
      <w:r w:rsidRPr="00C86BB4">
        <w:rPr>
          <w:rFonts w:ascii="Times New Roman" w:eastAsia="Calibri" w:hAnsi="Times New Roman" w:cs="Times New Roman"/>
        </w:rPr>
        <w:tab/>
      </w:r>
      <w:r w:rsidRPr="00C86BB4">
        <w:rPr>
          <w:rFonts w:ascii="Times New Roman" w:eastAsia="Calibri" w:hAnsi="Times New Roman" w:cs="Times New Roman"/>
        </w:rPr>
        <w:tab/>
      </w:r>
      <w:r w:rsidRPr="00C86BB4">
        <w:rPr>
          <w:rFonts w:ascii="Times New Roman" w:eastAsia="Calibri" w:hAnsi="Times New Roman" w:cs="Times New Roman"/>
        </w:rPr>
        <w:tab/>
      </w:r>
      <w:r w:rsidRPr="00C86BB4">
        <w:rPr>
          <w:rFonts w:ascii="Times New Roman" w:eastAsia="Calibri" w:hAnsi="Times New Roman" w:cs="Times New Roman"/>
        </w:rPr>
        <w:tab/>
        <w:t xml:space="preserve">   $100</w:t>
      </w:r>
    </w:p>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b/>
        </w:rPr>
        <w:t>If attending the Burgess Shale tour</w:t>
      </w:r>
      <w:r w:rsidRPr="00C86BB4">
        <w:rPr>
          <w:rFonts w:ascii="Times New Roman" w:eastAsia="Calibri" w:hAnsi="Times New Roman" w:cs="Times New Roman"/>
        </w:rPr>
        <w:t>, $65 is due with the deposit</w:t>
      </w:r>
      <w:r w:rsidRPr="00C86BB4">
        <w:rPr>
          <w:rFonts w:ascii="Times New Roman" w:eastAsia="Calibri" w:hAnsi="Times New Roman" w:cs="Times New Roman"/>
        </w:rPr>
        <w:tab/>
      </w:r>
    </w:p>
    <w:p w:rsidR="00C86BB4" w:rsidRPr="00C86BB4" w:rsidRDefault="00C86BB4" w:rsidP="00C86BB4">
      <w:pPr>
        <w:rPr>
          <w:rFonts w:ascii="Times New Roman" w:eastAsia="Calibri" w:hAnsi="Times New Roman" w:cs="Times New Roman"/>
        </w:rPr>
      </w:pPr>
      <w:r w:rsidRPr="00C86BB4">
        <w:rPr>
          <w:rFonts w:ascii="Times New Roman" w:eastAsia="Calibri" w:hAnsi="Times New Roman" w:cs="Times New Roman"/>
        </w:rPr>
        <w:t>Remaining balance due June 6, 2014</w:t>
      </w:r>
      <w:r w:rsidRPr="00C86BB4">
        <w:rPr>
          <w:rFonts w:ascii="Times New Roman" w:eastAsia="Calibri" w:hAnsi="Times New Roman" w:cs="Times New Roman"/>
        </w:rPr>
        <w:tab/>
      </w:r>
      <w:r w:rsidRPr="00C86BB4">
        <w:rPr>
          <w:rFonts w:ascii="Times New Roman" w:eastAsia="Calibri" w:hAnsi="Times New Roman" w:cs="Times New Roman"/>
        </w:rPr>
        <w:tab/>
      </w:r>
      <w:r w:rsidRPr="00C86BB4">
        <w:rPr>
          <w:rFonts w:ascii="Times New Roman" w:eastAsia="Calibri" w:hAnsi="Times New Roman" w:cs="Times New Roman"/>
        </w:rPr>
        <w:tab/>
      </w:r>
      <w:r w:rsidRPr="00C86BB4">
        <w:rPr>
          <w:rFonts w:ascii="Times New Roman" w:eastAsia="Calibri" w:hAnsi="Times New Roman" w:cs="Times New Roman"/>
        </w:rPr>
        <w:tab/>
      </w:r>
      <w:r w:rsidRPr="00C86BB4">
        <w:rPr>
          <w:rFonts w:ascii="Times New Roman" w:eastAsia="Calibri" w:hAnsi="Times New Roman" w:cs="Times New Roman"/>
        </w:rPr>
        <w:tab/>
      </w:r>
      <w:r w:rsidRPr="00C86BB4">
        <w:rPr>
          <w:rFonts w:ascii="Times New Roman" w:eastAsia="Calibri" w:hAnsi="Times New Roman" w:cs="Times New Roman"/>
        </w:rPr>
        <w:tab/>
      </w:r>
      <w:r w:rsidRPr="00C86BB4">
        <w:rPr>
          <w:rFonts w:ascii="Times New Roman" w:eastAsia="Calibri" w:hAnsi="Times New Roman" w:cs="Times New Roman"/>
        </w:rPr>
        <w:tab/>
        <w:t>$1,250</w:t>
      </w:r>
    </w:p>
    <w:p w:rsidR="006003CF" w:rsidRDefault="006003CF">
      <w:pPr>
        <w:rPr>
          <w:rFonts w:ascii="Times New Roman" w:hAnsi="Times New Roman" w:cs="Times New Roman"/>
          <w:sz w:val="28"/>
          <w:szCs w:val="28"/>
        </w:rPr>
      </w:pPr>
    </w:p>
    <w:p w:rsidR="000311EB" w:rsidRPr="000311EB" w:rsidRDefault="000311EB" w:rsidP="000311EB">
      <w:pPr>
        <w:rPr>
          <w:rFonts w:ascii="Times New Roman" w:hAnsi="Times New Roman" w:cs="Times New Roman"/>
          <w:sz w:val="28"/>
          <w:szCs w:val="28"/>
        </w:rPr>
      </w:pPr>
      <w:r w:rsidRPr="000311EB">
        <w:rPr>
          <w:rFonts w:ascii="Times New Roman" w:hAnsi="Times New Roman" w:cs="Times New Roman"/>
          <w:sz w:val="28"/>
          <w:szCs w:val="28"/>
        </w:rPr>
        <w:tab/>
      </w:r>
      <w:r w:rsidRPr="000311EB">
        <w:rPr>
          <w:rFonts w:ascii="Times New Roman" w:hAnsi="Times New Roman" w:cs="Times New Roman"/>
          <w:sz w:val="28"/>
          <w:szCs w:val="28"/>
        </w:rPr>
        <w:tab/>
      </w:r>
      <w:r w:rsidRPr="000311EB">
        <w:rPr>
          <w:rFonts w:ascii="Times New Roman" w:hAnsi="Times New Roman" w:cs="Times New Roman"/>
          <w:sz w:val="28"/>
          <w:szCs w:val="28"/>
        </w:rPr>
        <w:tab/>
      </w:r>
    </w:p>
    <w:p w:rsidR="000311EB" w:rsidRPr="000311EB" w:rsidRDefault="000311EB" w:rsidP="000311EB">
      <w:pPr>
        <w:rPr>
          <w:rFonts w:ascii="Times New Roman" w:hAnsi="Times New Roman" w:cs="Times New Roman"/>
          <w:sz w:val="28"/>
          <w:szCs w:val="28"/>
        </w:rPr>
      </w:pPr>
      <w:r w:rsidRPr="000311EB">
        <w:rPr>
          <w:rFonts w:ascii="Times New Roman" w:hAnsi="Times New Roman" w:cs="Times New Roman"/>
          <w:noProof/>
          <w:sz w:val="28"/>
          <w:szCs w:val="28"/>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45720"/>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" o:allowincell="f" fillcolor="#969696" stroked="f" strokeweight="0">
                <w10:wrap anchorx="page"/>
                <w10:anchorlock/>
              </v:rect>
            </w:pict>
          </mc:Fallback>
        </mc:AlternateContent>
      </w:r>
    </w:p>
    <w:p w:rsidR="000311EB" w:rsidRPr="000311EB" w:rsidRDefault="000311EB" w:rsidP="000311EB">
      <w:pPr>
        <w:rPr>
          <w:rFonts w:ascii="Times New Roman" w:hAnsi="Times New Roman" w:cs="Times New Roman"/>
          <w:sz w:val="28"/>
          <w:szCs w:val="28"/>
        </w:rPr>
      </w:pPr>
    </w:p>
    <w:p w:rsidR="000311EB" w:rsidRPr="000311EB" w:rsidRDefault="000311EB" w:rsidP="000311EB">
      <w:pPr>
        <w:rPr>
          <w:rFonts w:ascii="Times New Roman" w:hAnsi="Times New Roman" w:cs="Times New Roman"/>
          <w:sz w:val="28"/>
          <w:szCs w:val="28"/>
        </w:rPr>
      </w:pPr>
      <w:r w:rsidRPr="000311EB">
        <w:rPr>
          <w:rFonts w:ascii="Times New Roman" w:hAnsi="Times New Roman" w:cs="Times New Roman"/>
          <w:sz w:val="28"/>
          <w:szCs w:val="28"/>
        </w:rPr>
        <w:t>Yes! I'm interested.  Please send more information:</w:t>
      </w:r>
    </w:p>
    <w:p w:rsidR="000311EB" w:rsidRPr="000311EB" w:rsidRDefault="000311EB" w:rsidP="000311EB">
      <w:pPr>
        <w:rPr>
          <w:rFonts w:ascii="Times New Roman" w:hAnsi="Times New Roman" w:cs="Times New Roman"/>
          <w:sz w:val="28"/>
          <w:szCs w:val="28"/>
        </w:rPr>
      </w:pPr>
    </w:p>
    <w:p w:rsidR="000311EB" w:rsidRPr="000311EB" w:rsidRDefault="000311EB" w:rsidP="000311EB">
      <w:pPr>
        <w:rPr>
          <w:rFonts w:ascii="Times New Roman" w:hAnsi="Times New Roman" w:cs="Times New Roman"/>
          <w:sz w:val="28"/>
          <w:szCs w:val="28"/>
          <w:u w:val="single"/>
        </w:rPr>
      </w:pPr>
      <w:r w:rsidRPr="000311EB">
        <w:rPr>
          <w:rFonts w:ascii="Times New Roman" w:hAnsi="Times New Roman" w:cs="Times New Roman"/>
          <w:sz w:val="28"/>
          <w:szCs w:val="28"/>
        </w:rPr>
        <w:t>Name</w:t>
      </w:r>
      <w:proofErr w:type="gramStart"/>
      <w:r w:rsidRPr="000311EB">
        <w:rPr>
          <w:rFonts w:ascii="Times New Roman" w:hAnsi="Times New Roman" w:cs="Times New Roman"/>
          <w:sz w:val="28"/>
          <w:szCs w:val="28"/>
        </w:rPr>
        <w:t xml:space="preserve">: </w:t>
      </w:r>
      <w:r w:rsidRPr="000311EB">
        <w:rPr>
          <w:rFonts w:ascii="Times New Roman" w:hAnsi="Times New Roman" w:cs="Times New Roman"/>
          <w:sz w:val="28"/>
          <w:szCs w:val="28"/>
          <w:u w:val="single"/>
        </w:rPr>
        <w:t xml:space="preserve">                                                                       .</w:t>
      </w:r>
      <w:proofErr w:type="gramEnd"/>
    </w:p>
    <w:p w:rsidR="000311EB" w:rsidRPr="000311EB" w:rsidRDefault="000311EB" w:rsidP="000311EB">
      <w:pPr>
        <w:rPr>
          <w:rFonts w:ascii="Times New Roman" w:hAnsi="Times New Roman" w:cs="Times New Roman"/>
          <w:sz w:val="28"/>
          <w:szCs w:val="28"/>
          <w:u w:val="single"/>
        </w:rPr>
      </w:pPr>
    </w:p>
    <w:p w:rsidR="000311EB" w:rsidRPr="000311EB" w:rsidRDefault="000311EB" w:rsidP="000311EB">
      <w:pPr>
        <w:rPr>
          <w:rFonts w:ascii="Times New Roman" w:hAnsi="Times New Roman" w:cs="Times New Roman"/>
          <w:sz w:val="28"/>
          <w:szCs w:val="28"/>
          <w:u w:val="single"/>
        </w:rPr>
      </w:pPr>
      <w:r w:rsidRPr="000311EB">
        <w:rPr>
          <w:rFonts w:ascii="Times New Roman" w:hAnsi="Times New Roman" w:cs="Times New Roman"/>
          <w:sz w:val="28"/>
          <w:szCs w:val="28"/>
        </w:rPr>
        <w:t>Address</w:t>
      </w:r>
      <w:proofErr w:type="gramStart"/>
      <w:r w:rsidRPr="000311EB">
        <w:rPr>
          <w:rFonts w:ascii="Times New Roman" w:hAnsi="Times New Roman" w:cs="Times New Roman"/>
          <w:sz w:val="28"/>
          <w:szCs w:val="28"/>
        </w:rPr>
        <w:t xml:space="preserve">: </w:t>
      </w:r>
      <w:r w:rsidRPr="000311EB">
        <w:rPr>
          <w:rFonts w:ascii="Times New Roman" w:hAnsi="Times New Roman" w:cs="Times New Roman"/>
          <w:sz w:val="28"/>
          <w:szCs w:val="28"/>
          <w:u w:val="single"/>
        </w:rPr>
        <w:t xml:space="preserve">                                                                                                                 .</w:t>
      </w:r>
      <w:proofErr w:type="gramEnd"/>
    </w:p>
    <w:p w:rsidR="000311EB" w:rsidRPr="000311EB" w:rsidRDefault="000311EB" w:rsidP="000311EB">
      <w:pPr>
        <w:rPr>
          <w:rFonts w:ascii="Times New Roman" w:hAnsi="Times New Roman" w:cs="Times New Roman"/>
          <w:sz w:val="28"/>
          <w:szCs w:val="28"/>
          <w:u w:val="single"/>
        </w:rPr>
      </w:pPr>
    </w:p>
    <w:p w:rsidR="000311EB" w:rsidRPr="000311EB" w:rsidRDefault="000311EB" w:rsidP="000311EB">
      <w:pPr>
        <w:rPr>
          <w:rFonts w:ascii="Times New Roman" w:hAnsi="Times New Roman" w:cs="Times New Roman"/>
          <w:sz w:val="28"/>
          <w:szCs w:val="28"/>
        </w:rPr>
      </w:pPr>
      <w:r w:rsidRPr="000311EB">
        <w:rPr>
          <w:rFonts w:ascii="Times New Roman" w:hAnsi="Times New Roman" w:cs="Times New Roman"/>
          <w:sz w:val="28"/>
          <w:szCs w:val="28"/>
        </w:rPr>
        <w:t xml:space="preserve">City: </w:t>
      </w:r>
      <w:r w:rsidRPr="000311EB">
        <w:rPr>
          <w:rFonts w:ascii="Times New Roman" w:hAnsi="Times New Roman" w:cs="Times New Roman"/>
          <w:sz w:val="28"/>
          <w:szCs w:val="28"/>
          <w:u w:val="single"/>
        </w:rPr>
        <w:t xml:space="preserve">                                                 </w:t>
      </w:r>
      <w:r w:rsidRPr="000311EB">
        <w:rPr>
          <w:rFonts w:ascii="Times New Roman" w:hAnsi="Times New Roman" w:cs="Times New Roman"/>
          <w:sz w:val="28"/>
          <w:szCs w:val="28"/>
        </w:rPr>
        <w:t xml:space="preserve"> State: </w:t>
      </w:r>
      <w:r w:rsidRPr="000311EB">
        <w:rPr>
          <w:rFonts w:ascii="Times New Roman" w:hAnsi="Times New Roman" w:cs="Times New Roman"/>
          <w:sz w:val="28"/>
          <w:szCs w:val="28"/>
          <w:u w:val="single"/>
        </w:rPr>
        <w:t xml:space="preserve">             </w:t>
      </w:r>
      <w:r w:rsidRPr="000311EB">
        <w:rPr>
          <w:rFonts w:ascii="Times New Roman" w:hAnsi="Times New Roman" w:cs="Times New Roman"/>
          <w:sz w:val="28"/>
          <w:szCs w:val="28"/>
        </w:rPr>
        <w:t xml:space="preserve"> Zip</w:t>
      </w:r>
      <w:proofErr w:type="gramStart"/>
      <w:r w:rsidRPr="000311EB">
        <w:rPr>
          <w:rFonts w:ascii="Times New Roman" w:hAnsi="Times New Roman" w:cs="Times New Roman"/>
          <w:sz w:val="28"/>
          <w:szCs w:val="28"/>
        </w:rPr>
        <w:t>:</w:t>
      </w:r>
      <w:r w:rsidRPr="000311EB">
        <w:rPr>
          <w:rFonts w:ascii="Times New Roman" w:hAnsi="Times New Roman" w:cs="Times New Roman"/>
          <w:sz w:val="28"/>
          <w:szCs w:val="28"/>
          <w:u w:val="single"/>
        </w:rPr>
        <w:t xml:space="preserve">                                    .</w:t>
      </w:r>
      <w:proofErr w:type="gramEnd"/>
    </w:p>
    <w:p w:rsidR="000311EB" w:rsidRPr="000311EB" w:rsidRDefault="000311EB" w:rsidP="000311EB">
      <w:pPr>
        <w:rPr>
          <w:rFonts w:ascii="Times New Roman" w:hAnsi="Times New Roman" w:cs="Times New Roman"/>
          <w:sz w:val="28"/>
          <w:szCs w:val="28"/>
        </w:rPr>
      </w:pPr>
    </w:p>
    <w:p w:rsidR="000311EB" w:rsidRPr="000311EB" w:rsidRDefault="000311EB" w:rsidP="000311EB">
      <w:pPr>
        <w:rPr>
          <w:rFonts w:ascii="Times New Roman" w:hAnsi="Times New Roman" w:cs="Times New Roman"/>
          <w:sz w:val="28"/>
          <w:szCs w:val="28"/>
          <w:u w:val="single"/>
        </w:rPr>
      </w:pPr>
      <w:r w:rsidRPr="000311EB">
        <w:rPr>
          <w:rFonts w:ascii="Times New Roman" w:hAnsi="Times New Roman" w:cs="Times New Roman"/>
          <w:sz w:val="28"/>
          <w:szCs w:val="28"/>
        </w:rPr>
        <w:t>Telephone and e-mail</w:t>
      </w:r>
      <w:proofErr w:type="gramStart"/>
      <w:r w:rsidRPr="000311EB">
        <w:rPr>
          <w:rFonts w:ascii="Times New Roman" w:hAnsi="Times New Roman" w:cs="Times New Roman"/>
          <w:sz w:val="28"/>
          <w:szCs w:val="28"/>
        </w:rPr>
        <w:t xml:space="preserve">: </w:t>
      </w:r>
      <w:r w:rsidRPr="000311EB">
        <w:rPr>
          <w:rFonts w:ascii="Times New Roman" w:hAnsi="Times New Roman" w:cs="Times New Roman"/>
          <w:sz w:val="28"/>
          <w:szCs w:val="28"/>
          <w:u w:val="single"/>
        </w:rPr>
        <w:t xml:space="preserve">                                                     .</w:t>
      </w:r>
      <w:proofErr w:type="gramEnd"/>
    </w:p>
    <w:p w:rsidR="000311EB" w:rsidRPr="000311EB" w:rsidRDefault="000311EB" w:rsidP="000311EB">
      <w:pPr>
        <w:rPr>
          <w:rFonts w:ascii="Times New Roman" w:hAnsi="Times New Roman" w:cs="Times New Roman"/>
          <w:sz w:val="28"/>
          <w:szCs w:val="28"/>
        </w:rPr>
      </w:pPr>
    </w:p>
    <w:p w:rsidR="000311EB" w:rsidRPr="000311EB" w:rsidRDefault="000311EB" w:rsidP="000311EB">
      <w:pPr>
        <w:rPr>
          <w:rFonts w:ascii="Times New Roman" w:hAnsi="Times New Roman" w:cs="Times New Roman"/>
          <w:sz w:val="28"/>
          <w:szCs w:val="28"/>
        </w:rPr>
      </w:pPr>
      <w:r w:rsidRPr="000311EB">
        <w:rPr>
          <w:rFonts w:ascii="Times New Roman" w:hAnsi="Times New Roman" w:cs="Times New Roman"/>
          <w:b/>
          <w:sz w:val="28"/>
          <w:szCs w:val="28"/>
        </w:rPr>
        <w:t>Send to</w:t>
      </w:r>
      <w:r w:rsidRPr="000311EB">
        <w:rPr>
          <w:rFonts w:ascii="Times New Roman" w:hAnsi="Times New Roman" w:cs="Times New Roman"/>
          <w:sz w:val="28"/>
          <w:szCs w:val="28"/>
        </w:rPr>
        <w:t>: Garry Hayes</w:t>
      </w:r>
      <w:r>
        <w:rPr>
          <w:rFonts w:ascii="Times New Roman" w:hAnsi="Times New Roman" w:cs="Times New Roman"/>
          <w:sz w:val="28"/>
          <w:szCs w:val="28"/>
        </w:rPr>
        <w:t xml:space="preserve"> or Susan Kerr</w:t>
      </w:r>
      <w:r w:rsidRPr="000311EB">
        <w:rPr>
          <w:rFonts w:ascii="Times New Roman" w:hAnsi="Times New Roman" w:cs="Times New Roman"/>
          <w:sz w:val="28"/>
          <w:szCs w:val="28"/>
        </w:rPr>
        <w:t xml:space="preserve">, </w:t>
      </w:r>
      <w:r>
        <w:rPr>
          <w:rFonts w:ascii="Times New Roman" w:hAnsi="Times New Roman" w:cs="Times New Roman"/>
          <w:sz w:val="28"/>
          <w:szCs w:val="28"/>
        </w:rPr>
        <w:t>Modesto</w:t>
      </w:r>
      <w:r w:rsidRPr="000311EB">
        <w:rPr>
          <w:rFonts w:ascii="Times New Roman" w:hAnsi="Times New Roman" w:cs="Times New Roman"/>
          <w:sz w:val="28"/>
          <w:szCs w:val="28"/>
        </w:rPr>
        <w:t xml:space="preserve"> Junior College, 435 College Ave., Modesto CA </w:t>
      </w:r>
      <w:proofErr w:type="gramStart"/>
      <w:r w:rsidRPr="000311EB">
        <w:rPr>
          <w:rFonts w:ascii="Times New Roman" w:hAnsi="Times New Roman" w:cs="Times New Roman"/>
          <w:sz w:val="28"/>
          <w:szCs w:val="28"/>
        </w:rPr>
        <w:t xml:space="preserve">95350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311EB">
        <w:rPr>
          <w:rFonts w:ascii="Times New Roman" w:hAnsi="Times New Roman" w:cs="Times New Roman"/>
          <w:sz w:val="28"/>
          <w:szCs w:val="28"/>
        </w:rPr>
        <w:t xml:space="preserve">or </w:t>
      </w:r>
      <w:r w:rsidRPr="000311EB">
        <w:rPr>
          <w:rFonts w:ascii="Times New Roman" w:hAnsi="Times New Roman" w:cs="Times New Roman"/>
          <w:b/>
          <w:sz w:val="28"/>
          <w:szCs w:val="28"/>
        </w:rPr>
        <w:t>e-mail</w:t>
      </w:r>
      <w:r w:rsidRPr="000311EB">
        <w:rPr>
          <w:rFonts w:ascii="Times New Roman" w:hAnsi="Times New Roman" w:cs="Times New Roman"/>
          <w:sz w:val="28"/>
          <w:szCs w:val="28"/>
        </w:rPr>
        <w:t xml:space="preserve">: </w:t>
      </w:r>
      <w:hyperlink r:id="rId13" w:history="1">
        <w:r w:rsidRPr="000311EB">
          <w:rPr>
            <w:rStyle w:val="Hyperlink"/>
            <w:rFonts w:ascii="Times New Roman" w:hAnsi="Times New Roman" w:cs="Times New Roman"/>
            <w:sz w:val="28"/>
            <w:szCs w:val="28"/>
          </w:rPr>
          <w:t>hayesg@mjc.edu</w:t>
        </w:r>
      </w:hyperlink>
      <w:r>
        <w:rPr>
          <w:rFonts w:ascii="Times New Roman" w:hAnsi="Times New Roman" w:cs="Times New Roman"/>
          <w:sz w:val="28"/>
          <w:szCs w:val="28"/>
        </w:rPr>
        <w:t xml:space="preserve"> or </w:t>
      </w:r>
      <w:hyperlink r:id="rId14" w:history="1">
        <w:r w:rsidRPr="00201568">
          <w:rPr>
            <w:rStyle w:val="Hyperlink"/>
            <w:rFonts w:ascii="Times New Roman" w:hAnsi="Times New Roman" w:cs="Times New Roman"/>
            <w:sz w:val="28"/>
            <w:szCs w:val="28"/>
          </w:rPr>
          <w:t>kerrs@mjc.edu</w:t>
        </w:r>
      </w:hyperlink>
      <w:r>
        <w:rPr>
          <w:rFonts w:ascii="Times New Roman" w:hAnsi="Times New Roman" w:cs="Times New Roman"/>
          <w:sz w:val="28"/>
          <w:szCs w:val="28"/>
        </w:rPr>
        <w:t xml:space="preserve"> </w:t>
      </w:r>
    </w:p>
    <w:p w:rsidR="006003CF" w:rsidRDefault="006003CF">
      <w:pPr>
        <w:rPr>
          <w:rFonts w:ascii="Times New Roman" w:hAnsi="Times New Roman" w:cs="Times New Roman"/>
          <w:sz w:val="28"/>
          <w:szCs w:val="28"/>
        </w:rPr>
      </w:pPr>
    </w:p>
    <w:p w:rsidR="006003CF" w:rsidRDefault="006003CF">
      <w:pPr>
        <w:rPr>
          <w:rFonts w:ascii="Times New Roman" w:hAnsi="Times New Roman" w:cs="Times New Roman"/>
          <w:sz w:val="28"/>
          <w:szCs w:val="28"/>
        </w:rPr>
      </w:pPr>
    </w:p>
    <w:p w:rsidR="006003CF" w:rsidRDefault="006003CF">
      <w:pPr>
        <w:rPr>
          <w:rFonts w:ascii="Times New Roman" w:hAnsi="Times New Roman" w:cs="Times New Roman"/>
          <w:sz w:val="28"/>
          <w:szCs w:val="28"/>
        </w:rPr>
      </w:pPr>
    </w:p>
    <w:p w:rsidR="006003CF" w:rsidRDefault="006003CF">
      <w:pPr>
        <w:rPr>
          <w:rFonts w:ascii="Times New Roman" w:hAnsi="Times New Roman" w:cs="Times New Roman"/>
          <w:sz w:val="28"/>
          <w:szCs w:val="28"/>
        </w:rPr>
      </w:pPr>
    </w:p>
    <w:p w:rsidR="006003CF" w:rsidRDefault="006003CF">
      <w:pPr>
        <w:rPr>
          <w:rFonts w:ascii="Times New Roman" w:hAnsi="Times New Roman" w:cs="Times New Roman"/>
          <w:sz w:val="28"/>
          <w:szCs w:val="28"/>
        </w:rPr>
      </w:pPr>
    </w:p>
    <w:p w:rsidR="006003CF" w:rsidRDefault="006003CF">
      <w:pPr>
        <w:rPr>
          <w:rFonts w:ascii="Times New Roman" w:hAnsi="Times New Roman" w:cs="Times New Roman"/>
          <w:sz w:val="28"/>
          <w:szCs w:val="28"/>
        </w:rPr>
      </w:pPr>
    </w:p>
    <w:p w:rsidR="006003CF" w:rsidRDefault="009C254F" w:rsidP="009C254F">
      <w:pPr>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914B977">
            <wp:extent cx="1865630" cy="28651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5630" cy="2865120"/>
                    </a:xfrm>
                    <a:prstGeom prst="rect">
                      <a:avLst/>
                    </a:prstGeom>
                    <a:noFill/>
                  </pic:spPr>
                </pic:pic>
              </a:graphicData>
            </a:graphic>
          </wp:inline>
        </w:drawing>
      </w:r>
    </w:p>
    <w:p w:rsidR="006003CF" w:rsidRPr="00A13C32" w:rsidRDefault="006003CF">
      <w:pPr>
        <w:rPr>
          <w:rFonts w:ascii="Times New Roman" w:hAnsi="Times New Roman" w:cs="Times New Roman"/>
          <w:sz w:val="28"/>
          <w:szCs w:val="28"/>
        </w:rPr>
      </w:pPr>
    </w:p>
    <w:p w:rsidR="00A13C32" w:rsidRPr="00504165" w:rsidRDefault="00A13C32">
      <w:pPr>
        <w:rPr>
          <w:rFonts w:ascii="Times New Roman" w:hAnsi="Times New Roman" w:cs="Times New Roman"/>
          <w:sz w:val="36"/>
          <w:szCs w:val="36"/>
        </w:rPr>
      </w:pPr>
    </w:p>
    <w:sectPr w:rsidR="00A13C32" w:rsidRPr="00504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65"/>
    <w:rsid w:val="000311EB"/>
    <w:rsid w:val="00065EC0"/>
    <w:rsid w:val="00114C8C"/>
    <w:rsid w:val="003E21CD"/>
    <w:rsid w:val="00504165"/>
    <w:rsid w:val="005833F7"/>
    <w:rsid w:val="006003CF"/>
    <w:rsid w:val="006B685E"/>
    <w:rsid w:val="009C254F"/>
    <w:rsid w:val="00A13C32"/>
    <w:rsid w:val="00AB65F6"/>
    <w:rsid w:val="00C72439"/>
    <w:rsid w:val="00C86BB4"/>
    <w:rsid w:val="00D638FF"/>
    <w:rsid w:val="00EA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165"/>
    <w:rPr>
      <w:rFonts w:ascii="Tahoma" w:hAnsi="Tahoma" w:cs="Tahoma"/>
      <w:sz w:val="16"/>
      <w:szCs w:val="16"/>
    </w:rPr>
  </w:style>
  <w:style w:type="character" w:customStyle="1" w:styleId="BalloonTextChar">
    <w:name w:val="Balloon Text Char"/>
    <w:basedOn w:val="DefaultParagraphFont"/>
    <w:link w:val="BalloonText"/>
    <w:uiPriority w:val="99"/>
    <w:semiHidden/>
    <w:rsid w:val="00504165"/>
    <w:rPr>
      <w:rFonts w:ascii="Tahoma" w:hAnsi="Tahoma" w:cs="Tahoma"/>
      <w:sz w:val="16"/>
      <w:szCs w:val="16"/>
    </w:rPr>
  </w:style>
  <w:style w:type="character" w:styleId="Hyperlink">
    <w:name w:val="Hyperlink"/>
    <w:basedOn w:val="DefaultParagraphFont"/>
    <w:uiPriority w:val="99"/>
    <w:unhideWhenUsed/>
    <w:rsid w:val="005833F7"/>
    <w:rPr>
      <w:color w:val="0000FF" w:themeColor="hyperlink"/>
      <w:u w:val="single"/>
    </w:rPr>
  </w:style>
  <w:style w:type="table" w:styleId="TableGrid">
    <w:name w:val="Table Grid"/>
    <w:basedOn w:val="TableNormal"/>
    <w:uiPriority w:val="59"/>
    <w:rsid w:val="00C86BB4"/>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165"/>
    <w:rPr>
      <w:rFonts w:ascii="Tahoma" w:hAnsi="Tahoma" w:cs="Tahoma"/>
      <w:sz w:val="16"/>
      <w:szCs w:val="16"/>
    </w:rPr>
  </w:style>
  <w:style w:type="character" w:customStyle="1" w:styleId="BalloonTextChar">
    <w:name w:val="Balloon Text Char"/>
    <w:basedOn w:val="DefaultParagraphFont"/>
    <w:link w:val="BalloonText"/>
    <w:uiPriority w:val="99"/>
    <w:semiHidden/>
    <w:rsid w:val="00504165"/>
    <w:rPr>
      <w:rFonts w:ascii="Tahoma" w:hAnsi="Tahoma" w:cs="Tahoma"/>
      <w:sz w:val="16"/>
      <w:szCs w:val="16"/>
    </w:rPr>
  </w:style>
  <w:style w:type="character" w:styleId="Hyperlink">
    <w:name w:val="Hyperlink"/>
    <w:basedOn w:val="DefaultParagraphFont"/>
    <w:uiPriority w:val="99"/>
    <w:unhideWhenUsed/>
    <w:rsid w:val="005833F7"/>
    <w:rPr>
      <w:color w:val="0000FF" w:themeColor="hyperlink"/>
      <w:u w:val="single"/>
    </w:rPr>
  </w:style>
  <w:style w:type="table" w:styleId="TableGrid">
    <w:name w:val="Table Grid"/>
    <w:basedOn w:val="TableNormal"/>
    <w:uiPriority w:val="59"/>
    <w:rsid w:val="00C86BB4"/>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MJCGeologyClub/" TargetMode="External"/><Relationship Id="rId13" Type="http://schemas.openxmlformats.org/officeDocument/2006/relationships/hyperlink" Target="mailto:hayesg@mjc.edu" TargetMode="External"/><Relationship Id="rId3" Type="http://schemas.openxmlformats.org/officeDocument/2006/relationships/settings" Target="settings.xml"/><Relationship Id="rId7" Type="http://schemas.openxmlformats.org/officeDocument/2006/relationships/hyperlink" Target="https://www.mjc.edu/" TargetMode="External"/><Relationship Id="rId12" Type="http://schemas.openxmlformats.org/officeDocument/2006/relationships/image" Target="media/image2.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ravel.state.gov/content/passports/english.html" TargetMode="External"/><Relationship Id="rId11" Type="http://schemas.openxmlformats.org/officeDocument/2006/relationships/hyperlink" Target="http://hayesg.faculty.mjc.edu/GeologyPacificNorthwest.html"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mailto:kerrs@mjc.edu" TargetMode="External"/><Relationship Id="rId4" Type="http://schemas.openxmlformats.org/officeDocument/2006/relationships/webSettings" Target="webSettings.xml"/><Relationship Id="rId9" Type="http://schemas.openxmlformats.org/officeDocument/2006/relationships/hyperlink" Target="mailto:hayesg@mjc.edu" TargetMode="External"/><Relationship Id="rId14" Type="http://schemas.openxmlformats.org/officeDocument/2006/relationships/hyperlink" Target="mailto:kerrs@m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3</cp:revision>
  <cp:lastPrinted>2014-02-24T21:13:00Z</cp:lastPrinted>
  <dcterms:created xsi:type="dcterms:W3CDTF">2014-02-24T18:37:00Z</dcterms:created>
  <dcterms:modified xsi:type="dcterms:W3CDTF">2014-02-24T22:07:00Z</dcterms:modified>
</cp:coreProperties>
</file>